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6267B2" w14:textId="77777777" w:rsidR="00414080" w:rsidRPr="009F6389" w:rsidRDefault="00414080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6389">
        <w:rPr>
          <w:rFonts w:ascii="Times New Roman" w:hAnsi="Times New Roman"/>
          <w:b/>
          <w:bCs/>
          <w:sz w:val="24"/>
          <w:szCs w:val="24"/>
        </w:rPr>
        <w:t>КОНТРОЛЬНО-СЧЕТНЫЙ ОРГАН МУНИЦИПАЛЬНОГО ОБРАЗОВАНИЯ</w:t>
      </w:r>
    </w:p>
    <w:p w14:paraId="6530D105" w14:textId="77777777" w:rsidR="00414080" w:rsidRPr="009F6389" w:rsidRDefault="00414080" w:rsidP="009F6227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  <w:r w:rsidRPr="009F6389">
        <w:rPr>
          <w:rFonts w:ascii="Times New Roman" w:hAnsi="Times New Roman"/>
          <w:b/>
          <w:bCs/>
          <w:sz w:val="24"/>
          <w:szCs w:val="24"/>
        </w:rPr>
        <w:t>ЗМЕИНОГОРСКИЙ РАЙОН АЛТАЙСКОГО КРАЯ</w:t>
      </w:r>
    </w:p>
    <w:p w14:paraId="1CCF9B9A" w14:textId="77777777" w:rsidR="00414080" w:rsidRPr="009F6389" w:rsidRDefault="00414080" w:rsidP="009F6227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9F6389">
        <w:rPr>
          <w:rFonts w:ascii="Times New Roman" w:hAnsi="Times New Roman"/>
          <w:b/>
          <w:bCs/>
          <w:sz w:val="24"/>
          <w:szCs w:val="24"/>
        </w:rPr>
        <w:t>РАСПОРЯЖЕНИЕ</w:t>
      </w:r>
    </w:p>
    <w:p w14:paraId="63911898" w14:textId="77777777" w:rsidR="00414080" w:rsidRPr="009F6389" w:rsidRDefault="00414080" w:rsidP="009F6227">
      <w:pPr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«21» февраля 2023 года                                                                                                         № 17</w:t>
      </w:r>
    </w:p>
    <w:p w14:paraId="50695B28" w14:textId="05F2BCD2" w:rsidR="00414080" w:rsidRPr="009F6389" w:rsidRDefault="00414080" w:rsidP="009F6227">
      <w:pPr>
        <w:jc w:val="center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г.</w:t>
      </w:r>
      <w:r w:rsidR="00CF51FC" w:rsidRPr="009F6389">
        <w:rPr>
          <w:rFonts w:ascii="Times New Roman" w:hAnsi="Times New Roman"/>
          <w:sz w:val="24"/>
          <w:szCs w:val="24"/>
        </w:rPr>
        <w:t xml:space="preserve"> </w:t>
      </w:r>
      <w:r w:rsidRPr="009F6389">
        <w:rPr>
          <w:rFonts w:ascii="Times New Roman" w:hAnsi="Times New Roman"/>
          <w:sz w:val="24"/>
          <w:szCs w:val="24"/>
        </w:rPr>
        <w:t>Змеиногорск</w:t>
      </w:r>
    </w:p>
    <w:p w14:paraId="74DAE27F" w14:textId="77777777" w:rsidR="00414080" w:rsidRPr="009F6389" w:rsidRDefault="00414080" w:rsidP="009F6227">
      <w:pPr>
        <w:tabs>
          <w:tab w:val="left" w:pos="709"/>
          <w:tab w:val="left" w:pos="851"/>
        </w:tabs>
        <w:spacing w:line="240" w:lineRule="auto"/>
        <w:ind w:right="4818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от </w:t>
      </w:r>
      <w:r w:rsidRPr="009F6389">
        <w:rPr>
          <w:rFonts w:ascii="Times New Roman" w:hAnsi="Times New Roman"/>
          <w:sz w:val="24"/>
          <w:szCs w:val="24"/>
          <w:lang w:eastAsia="ru-RU"/>
        </w:rPr>
        <w:t>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9F6389">
        <w:rPr>
          <w:rFonts w:ascii="Times New Roman" w:hAnsi="Times New Roman"/>
          <w:sz w:val="24"/>
          <w:szCs w:val="24"/>
        </w:rPr>
        <w:t>» на 2021-2025годы»</w:t>
      </w:r>
    </w:p>
    <w:p w14:paraId="0C302198" w14:textId="77777777" w:rsidR="00414080" w:rsidRPr="009F6389" w:rsidRDefault="00414080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2D8576A6" w14:textId="77777777" w:rsidR="00414080" w:rsidRPr="009F6389" w:rsidRDefault="00414080" w:rsidP="009F6227">
      <w:pPr>
        <w:tabs>
          <w:tab w:val="left" w:pos="709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74257B25" w14:textId="77777777" w:rsidR="00414080" w:rsidRPr="009F6389" w:rsidRDefault="00414080" w:rsidP="009F622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В связи с поступлением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Pr="009F6389">
        <w:rPr>
          <w:rFonts w:ascii="Times New Roman" w:hAnsi="Times New Roman"/>
          <w:sz w:val="24"/>
          <w:szCs w:val="24"/>
          <w:lang w:eastAsia="ru-RU"/>
        </w:rPr>
        <w:t>от 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9F6389">
        <w:rPr>
          <w:rFonts w:ascii="Times New Roman" w:hAnsi="Times New Roman"/>
          <w:sz w:val="24"/>
          <w:szCs w:val="24"/>
        </w:rPr>
        <w:t xml:space="preserve">» на 2021-2025годы» и на основании пункта 2.1. раздела 2плана работы </w:t>
      </w:r>
      <w:r w:rsidRPr="009F6389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на 2023 год, утвержденного распоряжением Контрольно-счетного органа муниципального образования Змеиногорский район Алтайского края от</w:t>
      </w:r>
      <w:r w:rsidRPr="009F6389">
        <w:rPr>
          <w:rFonts w:ascii="Times New Roman" w:hAnsi="Times New Roman"/>
          <w:sz w:val="24"/>
          <w:szCs w:val="24"/>
        </w:rPr>
        <w:t xml:space="preserve"> 29.12.2022 № 39</w:t>
      </w:r>
      <w:r w:rsidRPr="009F6389">
        <w:rPr>
          <w:rStyle w:val="fontstyle01"/>
          <w:rFonts w:ascii="Times New Roman" w:hAnsi="Times New Roman"/>
          <w:color w:val="auto"/>
          <w:sz w:val="24"/>
          <w:szCs w:val="24"/>
        </w:rPr>
        <w:t>.</w:t>
      </w:r>
    </w:p>
    <w:p w14:paraId="5CF22729" w14:textId="77777777" w:rsidR="00414080" w:rsidRPr="009F6389" w:rsidRDefault="00414080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         1. Провести финансово-экономическую экспертизу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</w:t>
      </w:r>
      <w:r w:rsidRPr="009F6389">
        <w:rPr>
          <w:rFonts w:ascii="Times New Roman" w:hAnsi="Times New Roman"/>
          <w:sz w:val="24"/>
          <w:szCs w:val="24"/>
          <w:lang w:eastAsia="ru-RU"/>
        </w:rPr>
        <w:t>от 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9F6389">
        <w:rPr>
          <w:rFonts w:ascii="Times New Roman" w:hAnsi="Times New Roman"/>
          <w:sz w:val="24"/>
          <w:szCs w:val="24"/>
        </w:rPr>
        <w:t>» на 2021-2025годы»».</w:t>
      </w:r>
    </w:p>
    <w:p w14:paraId="50D53F50" w14:textId="517BE79C" w:rsidR="00414080" w:rsidRPr="009F6389" w:rsidRDefault="00414080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          2. Установить срок проведения мероприятия: с 2</w:t>
      </w:r>
      <w:r w:rsidR="00AF5FCC" w:rsidRPr="009F6389">
        <w:rPr>
          <w:rFonts w:ascii="Times New Roman" w:hAnsi="Times New Roman"/>
          <w:sz w:val="24"/>
          <w:szCs w:val="24"/>
        </w:rPr>
        <w:t>2</w:t>
      </w:r>
      <w:r w:rsidRPr="009F6389">
        <w:rPr>
          <w:rFonts w:ascii="Times New Roman" w:hAnsi="Times New Roman"/>
          <w:sz w:val="24"/>
          <w:szCs w:val="24"/>
        </w:rPr>
        <w:t xml:space="preserve"> февраля 2023 года по 2</w:t>
      </w:r>
      <w:r w:rsidR="00AF5FCC" w:rsidRPr="009F6389">
        <w:rPr>
          <w:rFonts w:ascii="Times New Roman" w:hAnsi="Times New Roman"/>
          <w:sz w:val="24"/>
          <w:szCs w:val="24"/>
        </w:rPr>
        <w:t>7</w:t>
      </w:r>
      <w:r w:rsidRPr="009F6389">
        <w:rPr>
          <w:rFonts w:ascii="Times New Roman" w:hAnsi="Times New Roman"/>
          <w:sz w:val="24"/>
          <w:szCs w:val="24"/>
        </w:rPr>
        <w:t xml:space="preserve"> февраля 2023 года. </w:t>
      </w:r>
    </w:p>
    <w:p w14:paraId="1FEABDBA" w14:textId="77777777" w:rsidR="00414080" w:rsidRPr="009F6389" w:rsidRDefault="00414080" w:rsidP="009F6227">
      <w:pPr>
        <w:tabs>
          <w:tab w:val="left" w:pos="709"/>
          <w:tab w:val="left" w:pos="851"/>
          <w:tab w:val="left" w:pos="92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          3. В случае внесения изменений в проект постановления по замечаниям </w:t>
      </w:r>
      <w:r w:rsidRPr="009F6389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края, срок проведения мероприятий составляет 5 (пять) рабочих дней с момента повторного получения проекта постановления.</w:t>
      </w:r>
    </w:p>
    <w:p w14:paraId="0B7D3DFF" w14:textId="77777777" w:rsidR="00414080" w:rsidRPr="009F6389" w:rsidRDefault="00414080" w:rsidP="009F6227">
      <w:pPr>
        <w:tabs>
          <w:tab w:val="left" w:pos="709"/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4. Назначить ответственного за проведение мероприятия председателя </w:t>
      </w:r>
      <w:r w:rsidRPr="009F6389">
        <w:rPr>
          <w:rFonts w:ascii="Times New Roman" w:hAnsi="Times New Roman"/>
          <w:sz w:val="24"/>
          <w:szCs w:val="24"/>
          <w:lang w:eastAsia="ru-RU"/>
        </w:rPr>
        <w:t>Контрольно-счетного органа муниципального образования Змеиногорский район Алтайского края Головчанскую Людмилу Анатольевну</w:t>
      </w:r>
      <w:r w:rsidRPr="009F6389">
        <w:rPr>
          <w:rFonts w:ascii="Times New Roman" w:hAnsi="Times New Roman"/>
          <w:sz w:val="24"/>
          <w:szCs w:val="24"/>
        </w:rPr>
        <w:t xml:space="preserve">. </w:t>
      </w:r>
    </w:p>
    <w:p w14:paraId="5EC026AB" w14:textId="77777777" w:rsidR="00414080" w:rsidRPr="009F6389" w:rsidRDefault="00414080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5. Разместить результаты проведения данного мероприятия на</w:t>
      </w:r>
      <w:r w:rsidRPr="009F6389">
        <w:rPr>
          <w:rFonts w:ascii="Times New Roman" w:hAnsi="Times New Roman"/>
          <w:sz w:val="24"/>
          <w:szCs w:val="24"/>
          <w:lang w:eastAsia="ru-RU"/>
        </w:rPr>
        <w:t xml:space="preserve"> официальном сайте Администрации Змеиногорского района в разделе «Контрольно-счетный орган</w:t>
      </w:r>
      <w:r w:rsidRPr="009F6389">
        <w:rPr>
          <w:rFonts w:ascii="Times New Roman" w:hAnsi="Times New Roman"/>
          <w:sz w:val="24"/>
          <w:szCs w:val="24"/>
        </w:rPr>
        <w:t xml:space="preserve">».  </w:t>
      </w:r>
    </w:p>
    <w:p w14:paraId="0C984F75" w14:textId="77777777" w:rsidR="00414080" w:rsidRPr="009F6389" w:rsidRDefault="00414080" w:rsidP="009F6227">
      <w:pPr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6. Контроль за исполнением данного распоряжения оставляю за собой.</w:t>
      </w:r>
    </w:p>
    <w:p w14:paraId="4A2CED1B" w14:textId="77777777" w:rsidR="00414080" w:rsidRPr="009F6389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38910817" w14:textId="77777777" w:rsidR="00414080" w:rsidRPr="009F6389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EF027AF" w14:textId="77777777" w:rsidR="00414080" w:rsidRPr="009F6389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2F296F" w14:textId="77777777" w:rsidR="00414080" w:rsidRPr="009F6389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02555E65" w14:textId="77777777" w:rsidR="00414080" w:rsidRPr="009F6389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2012FEB8" w14:textId="77777777" w:rsidR="00414080" w:rsidRPr="009F6389" w:rsidRDefault="00414080" w:rsidP="009F62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13C28AE7" w14:textId="77777777" w:rsidR="00414080" w:rsidRPr="009F6389" w:rsidRDefault="00414080" w:rsidP="009F622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95770EC" w14:textId="77777777" w:rsidR="00414080" w:rsidRPr="009F6389" w:rsidRDefault="00414080" w:rsidP="00871F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F6389">
        <w:rPr>
          <w:rFonts w:ascii="Times New Roman" w:hAnsi="Times New Roman"/>
          <w:b/>
          <w:sz w:val="24"/>
          <w:szCs w:val="24"/>
        </w:rPr>
        <w:t>КОНТРОЛЬНО-СЧЕТНЫЙ ОРГАН МУНИЦИПАЛЬНОГО ОБРАЗОВАНИЯ ЗМЕИНОГОРСКИЙ РАЙОН АЛТАЙСКОГО КРАЯ</w:t>
      </w:r>
    </w:p>
    <w:p w14:paraId="1A93DFA2" w14:textId="77777777" w:rsidR="00414080" w:rsidRPr="009F6389" w:rsidRDefault="00414080" w:rsidP="00871F4E">
      <w:pPr>
        <w:widowControl w:val="0"/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9F6389">
        <w:rPr>
          <w:rFonts w:ascii="Times New Roman" w:hAnsi="Times New Roman"/>
          <w:sz w:val="24"/>
          <w:szCs w:val="24"/>
        </w:rPr>
        <w:t>ул.</w:t>
      </w:r>
      <w:r w:rsidRPr="009F6389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Шумакова, д. </w:t>
      </w:r>
      <w:smartTag w:uri="urn:schemas-microsoft-com:office:smarttags" w:element="metricconverter">
        <w:smartTagPr>
          <w:attr w:name="ProductID" w:val="4, г"/>
        </w:smartTagPr>
        <w:r w:rsidRPr="009F6389">
          <w:rPr>
            <w:rFonts w:ascii="Times New Roman" w:hAnsi="Times New Roman"/>
            <w:bCs/>
            <w:iCs/>
            <w:sz w:val="24"/>
            <w:szCs w:val="24"/>
            <w:lang w:eastAsia="ru-RU"/>
          </w:rPr>
          <w:t>4,</w:t>
        </w:r>
        <w:r w:rsidRPr="009F6389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F6389">
        <w:rPr>
          <w:rFonts w:ascii="Times New Roman" w:hAnsi="Times New Roman"/>
          <w:sz w:val="24"/>
          <w:szCs w:val="24"/>
        </w:rPr>
        <w:t>. Змеиногорск, Змеиногорский район, Алтайский край, 658480</w:t>
      </w:r>
    </w:p>
    <w:p w14:paraId="35F711C9" w14:textId="77777777" w:rsidR="00414080" w:rsidRPr="009F6389" w:rsidRDefault="00414080" w:rsidP="00871F4E">
      <w:pPr>
        <w:pBdr>
          <w:bottom w:val="single" w:sz="4" w:space="1" w:color="auto"/>
        </w:pBd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2720DE1" w14:textId="77777777" w:rsidR="00414080" w:rsidRPr="009F6389" w:rsidRDefault="00414080" w:rsidP="00871F4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9F6389">
        <w:rPr>
          <w:rFonts w:ascii="Times New Roman" w:hAnsi="Times New Roman"/>
          <w:b/>
          <w:sz w:val="24"/>
          <w:szCs w:val="24"/>
        </w:rPr>
        <w:t>З А К Л Ю Ч Е Н И Е</w:t>
      </w:r>
    </w:p>
    <w:p w14:paraId="4C8B63FA" w14:textId="77777777" w:rsidR="00414080" w:rsidRPr="009F6389" w:rsidRDefault="00414080" w:rsidP="00871F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bCs/>
          <w:sz w:val="24"/>
          <w:szCs w:val="24"/>
        </w:rPr>
        <w:t>по результатам финансово-экономической экспертизы на проект постановления Администрации Змеиногорского района Алтайского края «</w:t>
      </w:r>
      <w:r w:rsidRPr="009F6389">
        <w:rPr>
          <w:rFonts w:ascii="Times New Roman" w:hAnsi="Times New Roman"/>
          <w:sz w:val="24"/>
          <w:szCs w:val="24"/>
        </w:rPr>
        <w:t xml:space="preserve">О внесении изменений в постановление Администрации Змеиногорского района Алтайского края </w:t>
      </w:r>
      <w:r w:rsidRPr="009F6389">
        <w:rPr>
          <w:rFonts w:ascii="Times New Roman" w:hAnsi="Times New Roman"/>
          <w:sz w:val="24"/>
          <w:szCs w:val="24"/>
          <w:lang w:eastAsia="ru-RU"/>
        </w:rPr>
        <w:t>от 24.12.2020 № 623 «Об утверждении муниципальной программы «Обеспечение населения Змеиногорского района жилищно-коммунальными услугами</w:t>
      </w:r>
      <w:r w:rsidRPr="009F6389">
        <w:rPr>
          <w:rFonts w:ascii="Times New Roman" w:hAnsi="Times New Roman"/>
          <w:sz w:val="24"/>
          <w:szCs w:val="24"/>
        </w:rPr>
        <w:t>» на 2021-2025годы»</w:t>
      </w:r>
    </w:p>
    <w:p w14:paraId="1A875599" w14:textId="77777777" w:rsidR="00414080" w:rsidRPr="009F6389" w:rsidRDefault="00414080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54EB9803" w14:textId="234614F2" w:rsidR="00414080" w:rsidRPr="009F6389" w:rsidRDefault="00414080" w:rsidP="00871F4E">
      <w:pPr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«2</w:t>
      </w:r>
      <w:r w:rsidR="00AF5FCC" w:rsidRPr="009F6389">
        <w:rPr>
          <w:rFonts w:ascii="Times New Roman" w:hAnsi="Times New Roman"/>
          <w:sz w:val="24"/>
          <w:szCs w:val="24"/>
        </w:rPr>
        <w:t>7</w:t>
      </w:r>
      <w:r w:rsidRPr="009F6389">
        <w:rPr>
          <w:rFonts w:ascii="Times New Roman" w:hAnsi="Times New Roman"/>
          <w:sz w:val="24"/>
          <w:szCs w:val="24"/>
        </w:rPr>
        <w:t>» февраля 2023 года                                                                                                        № 14</w:t>
      </w:r>
    </w:p>
    <w:p w14:paraId="6D33853A" w14:textId="77777777" w:rsidR="00414080" w:rsidRPr="009F6389" w:rsidRDefault="00414080" w:rsidP="00871F4E">
      <w:pPr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</w:p>
    <w:p w14:paraId="6C8AEF9D" w14:textId="77777777" w:rsidR="00414080" w:rsidRPr="009F6389" w:rsidRDefault="00414080" w:rsidP="00871F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          Контрольно-счетным органом муниципального образования Змеиногорский район Алтайского края  на основания  статьи 157 Бюджетного кодекса   Российской Федерации; статьи 8 Положения о контрольно-счетном органе муниципального образования Змеиногорский район Алтайского края, утвержденного решением Змеиногорского районного Совета депутатов Алтайского края от 11.03.2022 №20; стандарта  внешнего муниципального финансового контроля СВМФК 07 «Проведение финансово-экономической экспертизы», утвержденного распоряжением Контрольно-счетного органа муниципального образования Змеиногорский район Алтайского края от 23.09.2020 №11; распоряжения Контрольно-счетного органа муниципального образования Змеиногорский район Алтайского края от 21.02.2023 № 17«О проведении финансово-экономической экспертизы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r w:rsidRPr="009F6389">
        <w:rPr>
          <w:rFonts w:ascii="Times New Roman" w:hAnsi="Times New Roman"/>
          <w:sz w:val="24"/>
          <w:szCs w:val="24"/>
          <w:lang w:eastAsia="ru-RU"/>
        </w:rPr>
        <w:t>от 24.12.2020 № 623 «Об утверждении муниципальной программы «Обеспечение населения Змеиногорского района жилищно-коммунальными услугами</w:t>
      </w:r>
      <w:r w:rsidRPr="009F6389">
        <w:rPr>
          <w:rFonts w:ascii="Times New Roman" w:hAnsi="Times New Roman"/>
          <w:sz w:val="24"/>
          <w:szCs w:val="24"/>
        </w:rPr>
        <w:t xml:space="preserve">» на 2021-2025годы» проведена финансово-экономическая экспертиза проекта постановления Администрации Змеиногорского района Алтайского края «О внесении изменений в постановление Администрации Змеиногорского района Алтайского края </w:t>
      </w:r>
      <w:bookmarkStart w:id="0" w:name="_Hlk127170394"/>
      <w:r w:rsidRPr="009F6389">
        <w:rPr>
          <w:rFonts w:ascii="Times New Roman" w:hAnsi="Times New Roman"/>
          <w:sz w:val="24"/>
          <w:szCs w:val="24"/>
          <w:lang w:eastAsia="ru-RU"/>
        </w:rPr>
        <w:t>от 24.12.2020 № 623</w:t>
      </w:r>
      <w:bookmarkEnd w:id="0"/>
      <w:r w:rsidRPr="009F6389">
        <w:rPr>
          <w:rFonts w:ascii="Times New Roman" w:hAnsi="Times New Roman"/>
          <w:sz w:val="24"/>
          <w:szCs w:val="24"/>
          <w:lang w:eastAsia="ru-RU"/>
        </w:rPr>
        <w:t xml:space="preserve"> «Об утверждении муниципальной программы «Обеспечение населения Змеиногорского района жилищно-коммунальными услугами</w:t>
      </w:r>
      <w:r w:rsidRPr="009F6389">
        <w:rPr>
          <w:rFonts w:ascii="Times New Roman" w:hAnsi="Times New Roman"/>
          <w:sz w:val="24"/>
          <w:szCs w:val="24"/>
        </w:rPr>
        <w:t>» на 2021-2025годы» (далее – «проект постановления»), по результатам которой, установлено следующее.</w:t>
      </w:r>
    </w:p>
    <w:p w14:paraId="29174975" w14:textId="77777777" w:rsidR="00414080" w:rsidRPr="009F6389" w:rsidRDefault="00414080" w:rsidP="00871F4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Проектом постановления вносятся изменения в муниципальную программу «</w:t>
      </w:r>
      <w:r w:rsidRPr="009F6389">
        <w:rPr>
          <w:rFonts w:ascii="Times New Roman" w:hAnsi="Times New Roman"/>
          <w:sz w:val="24"/>
          <w:szCs w:val="24"/>
          <w:lang w:eastAsia="ru-RU"/>
        </w:rPr>
        <w:t>Обеспечение населения Змеиногорского района жилищно-коммунальными услугами</w:t>
      </w:r>
      <w:r w:rsidRPr="009F6389">
        <w:rPr>
          <w:rFonts w:ascii="Times New Roman" w:hAnsi="Times New Roman"/>
          <w:sz w:val="24"/>
          <w:szCs w:val="24"/>
        </w:rPr>
        <w:t xml:space="preserve">» на 2021-2025годы», утвержденную постановлением Администрации Змеиногорского района Алтайского края </w:t>
      </w:r>
      <w:r w:rsidRPr="009F6389">
        <w:rPr>
          <w:rFonts w:ascii="Times New Roman" w:hAnsi="Times New Roman"/>
          <w:sz w:val="24"/>
          <w:szCs w:val="24"/>
          <w:lang w:eastAsia="ru-RU"/>
        </w:rPr>
        <w:t>от 24.12.2020 № 623</w:t>
      </w:r>
      <w:r w:rsidRPr="009F6389">
        <w:rPr>
          <w:rFonts w:ascii="Times New Roman" w:hAnsi="Times New Roman"/>
          <w:sz w:val="24"/>
          <w:szCs w:val="24"/>
        </w:rPr>
        <w:t>(далее – «муниципальная программа»).</w:t>
      </w:r>
    </w:p>
    <w:p w14:paraId="7D69C4DF" w14:textId="4C428986" w:rsidR="00414080" w:rsidRPr="009F6389" w:rsidRDefault="00414080" w:rsidP="00014685">
      <w:pPr>
        <w:tabs>
          <w:tab w:val="left" w:pos="709"/>
          <w:tab w:val="left" w:pos="851"/>
          <w:tab w:val="left" w:pos="993"/>
        </w:tabs>
        <w:suppressAutoHyphens/>
        <w:spacing w:after="0" w:line="276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Ответственным исполнителем программы является отдел энергосбережения и ЖКХ</w:t>
      </w:r>
      <w:r w:rsidR="00CF51FC" w:rsidRPr="009F6389">
        <w:rPr>
          <w:rFonts w:ascii="Times New Roman" w:hAnsi="Times New Roman"/>
          <w:sz w:val="24"/>
          <w:szCs w:val="24"/>
        </w:rPr>
        <w:t xml:space="preserve"> </w:t>
      </w:r>
      <w:r w:rsidRPr="009F6389">
        <w:rPr>
          <w:rFonts w:ascii="Times New Roman" w:hAnsi="Times New Roman"/>
          <w:sz w:val="24"/>
          <w:szCs w:val="24"/>
        </w:rPr>
        <w:t>Администрации Змеиногорского района.</w:t>
      </w:r>
    </w:p>
    <w:p w14:paraId="5DB2A821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9E8E36A" w14:textId="77777777" w:rsidR="00414080" w:rsidRPr="009F6389" w:rsidRDefault="00414080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Анализ целей и задач муниципальной программы</w:t>
      </w:r>
    </w:p>
    <w:p w14:paraId="666922C9" w14:textId="77777777" w:rsidR="00414080" w:rsidRPr="009F6389" w:rsidRDefault="00414080" w:rsidP="0097204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Проектом постановления цели и задачи муниципальной программы не изменяются. </w:t>
      </w:r>
    </w:p>
    <w:p w14:paraId="6A686B95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2F428EB" w14:textId="77777777" w:rsidR="00414080" w:rsidRPr="009F6389" w:rsidRDefault="00414080" w:rsidP="00E21F1F">
      <w:pPr>
        <w:pStyle w:val="a7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Анализ финансирования муниципальной программы</w:t>
      </w:r>
    </w:p>
    <w:p w14:paraId="2BD28787" w14:textId="6DE5BEFE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          Проектом постановления предусматривается увеличение общих объемов финансового обеспечения муниципальной программы на весь срок ее реализации с 352 001,39536 тыс. рублей до 357 374,74344 тыс. рублей или на </w:t>
      </w:r>
      <w:bookmarkStart w:id="1" w:name="_Hlk124945257"/>
      <w:r w:rsidRPr="009F6389">
        <w:rPr>
          <w:rFonts w:ascii="Times New Roman" w:hAnsi="Times New Roman"/>
          <w:sz w:val="24"/>
          <w:szCs w:val="24"/>
        </w:rPr>
        <w:t>5 373,3</w:t>
      </w:r>
      <w:r w:rsidR="003B750D" w:rsidRPr="009F6389">
        <w:rPr>
          <w:rFonts w:ascii="Times New Roman" w:hAnsi="Times New Roman"/>
          <w:sz w:val="24"/>
          <w:szCs w:val="24"/>
        </w:rPr>
        <w:t xml:space="preserve">4808 </w:t>
      </w:r>
      <w:r w:rsidRPr="009F6389">
        <w:rPr>
          <w:rFonts w:ascii="Times New Roman" w:hAnsi="Times New Roman"/>
          <w:sz w:val="24"/>
          <w:szCs w:val="24"/>
        </w:rPr>
        <w:t xml:space="preserve">тыс. рублей (на 1,53%), </w:t>
      </w:r>
      <w:bookmarkEnd w:id="1"/>
      <w:r w:rsidRPr="009F6389">
        <w:rPr>
          <w:rFonts w:ascii="Times New Roman" w:hAnsi="Times New Roman"/>
          <w:sz w:val="24"/>
          <w:szCs w:val="24"/>
        </w:rPr>
        <w:t xml:space="preserve">при этом увеличиваются объем средств из краевого бюджета на </w:t>
      </w:r>
      <w:r w:rsidR="0016253D" w:rsidRPr="009F6389">
        <w:rPr>
          <w:rFonts w:ascii="Times New Roman" w:hAnsi="Times New Roman"/>
          <w:sz w:val="24"/>
          <w:szCs w:val="24"/>
        </w:rPr>
        <w:t>5 706,41</w:t>
      </w:r>
      <w:r w:rsidRPr="009F6389">
        <w:rPr>
          <w:rFonts w:ascii="Times New Roman" w:hAnsi="Times New Roman"/>
          <w:sz w:val="24"/>
          <w:szCs w:val="24"/>
        </w:rPr>
        <w:t xml:space="preserve"> тыс. </w:t>
      </w:r>
      <w:r w:rsidRPr="009F6389">
        <w:rPr>
          <w:rFonts w:ascii="Times New Roman" w:hAnsi="Times New Roman"/>
          <w:sz w:val="24"/>
          <w:szCs w:val="24"/>
        </w:rPr>
        <w:lastRenderedPageBreak/>
        <w:t>рублей (на 1,</w:t>
      </w:r>
      <w:r w:rsidR="0016253D" w:rsidRPr="009F6389">
        <w:rPr>
          <w:rFonts w:ascii="Times New Roman" w:hAnsi="Times New Roman"/>
          <w:sz w:val="24"/>
          <w:szCs w:val="24"/>
        </w:rPr>
        <w:t>8</w:t>
      </w:r>
      <w:r w:rsidRPr="009F6389">
        <w:rPr>
          <w:rFonts w:ascii="Times New Roman" w:hAnsi="Times New Roman"/>
          <w:sz w:val="24"/>
          <w:szCs w:val="24"/>
        </w:rPr>
        <w:t xml:space="preserve">%), уменьшается объем средств из местного бюджета на </w:t>
      </w:r>
      <w:r w:rsidR="0016253D" w:rsidRPr="009F6389">
        <w:rPr>
          <w:rFonts w:ascii="Times New Roman" w:hAnsi="Times New Roman"/>
          <w:sz w:val="24"/>
          <w:szCs w:val="24"/>
        </w:rPr>
        <w:t>333,06</w:t>
      </w:r>
      <w:r w:rsidR="003B750D" w:rsidRPr="009F6389">
        <w:rPr>
          <w:rFonts w:ascii="Times New Roman" w:hAnsi="Times New Roman"/>
          <w:sz w:val="24"/>
          <w:szCs w:val="24"/>
        </w:rPr>
        <w:t>192</w:t>
      </w:r>
      <w:r w:rsidRPr="009F6389">
        <w:rPr>
          <w:rFonts w:ascii="Times New Roman" w:hAnsi="Times New Roman"/>
          <w:sz w:val="24"/>
          <w:szCs w:val="24"/>
        </w:rPr>
        <w:t xml:space="preserve"> тыс. рублей (на 0,9</w:t>
      </w:r>
      <w:r w:rsidR="0016253D" w:rsidRPr="009F6389">
        <w:rPr>
          <w:rFonts w:ascii="Times New Roman" w:hAnsi="Times New Roman"/>
          <w:sz w:val="24"/>
          <w:szCs w:val="24"/>
        </w:rPr>
        <w:t>3</w:t>
      </w:r>
      <w:r w:rsidRPr="009F6389">
        <w:rPr>
          <w:rFonts w:ascii="Times New Roman" w:hAnsi="Times New Roman"/>
          <w:sz w:val="24"/>
          <w:szCs w:val="24"/>
        </w:rPr>
        <w:t>%).</w:t>
      </w:r>
    </w:p>
    <w:p w14:paraId="46A61CCF" w14:textId="77777777" w:rsidR="00414080" w:rsidRPr="009F6389" w:rsidRDefault="00414080" w:rsidP="002F34BB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6389">
        <w:rPr>
          <w:rFonts w:ascii="Times New Roman" w:hAnsi="Times New Roman"/>
          <w:sz w:val="24"/>
          <w:szCs w:val="24"/>
          <w:lang w:eastAsia="ru-RU"/>
        </w:rPr>
        <w:t>Таблица 1</w:t>
      </w:r>
    </w:p>
    <w:tbl>
      <w:tblPr>
        <w:tblW w:w="9421" w:type="dxa"/>
        <w:tblLook w:val="00A0" w:firstRow="1" w:lastRow="0" w:firstColumn="1" w:lastColumn="0" w:noHBand="0" w:noVBand="0"/>
      </w:tblPr>
      <w:tblGrid>
        <w:gridCol w:w="2972"/>
        <w:gridCol w:w="1956"/>
        <w:gridCol w:w="1843"/>
        <w:gridCol w:w="1417"/>
        <w:gridCol w:w="1224"/>
        <w:gridCol w:w="9"/>
      </w:tblGrid>
      <w:tr w:rsidR="009F6389" w:rsidRPr="009F6389" w14:paraId="39CF99F0" w14:textId="77777777" w:rsidTr="003B750D">
        <w:trPr>
          <w:trHeight w:val="34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C1813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>Источник финансирования</w:t>
            </w:r>
          </w:p>
        </w:tc>
        <w:tc>
          <w:tcPr>
            <w:tcW w:w="19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2479CC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>Действующая редакция постановления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6192B3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>Проект постановления</w:t>
            </w:r>
          </w:p>
        </w:tc>
        <w:tc>
          <w:tcPr>
            <w:tcW w:w="26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5C627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 xml:space="preserve">Изменение </w:t>
            </w:r>
          </w:p>
        </w:tc>
      </w:tr>
      <w:tr w:rsidR="009F6389" w:rsidRPr="009F6389" w14:paraId="4A947C01" w14:textId="77777777" w:rsidTr="003B750D">
        <w:trPr>
          <w:gridAfter w:val="1"/>
          <w:wAfter w:w="9" w:type="dxa"/>
          <w:trHeight w:val="510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168DF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1274E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D8B38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29970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>тыс. руб.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15636F" w14:textId="77777777" w:rsidR="00414080" w:rsidRPr="009F6389" w:rsidRDefault="00414080" w:rsidP="0081550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>%</w:t>
            </w:r>
          </w:p>
        </w:tc>
      </w:tr>
      <w:tr w:rsidR="009F6389" w:rsidRPr="009F6389" w14:paraId="1A46F993" w14:textId="77777777" w:rsidTr="003B750D">
        <w:trPr>
          <w:gridAfter w:val="1"/>
          <w:wAfter w:w="9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614AB" w14:textId="77777777" w:rsidR="003B750D" w:rsidRPr="009F6389" w:rsidRDefault="003B750D" w:rsidP="003B75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 xml:space="preserve">краевой бюджет 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1033C9F4" w14:textId="77777777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316 372,99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D74359" w14:textId="5E1A82E9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322 079,40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3F7F87" w14:textId="6879AB6B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5 706,41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0C41D9" w14:textId="6087C88B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+1,80</w:t>
            </w:r>
          </w:p>
        </w:tc>
      </w:tr>
      <w:tr w:rsidR="009F6389" w:rsidRPr="009F6389" w14:paraId="43573797" w14:textId="77777777" w:rsidTr="003B750D">
        <w:trPr>
          <w:gridAfter w:val="1"/>
          <w:wAfter w:w="9" w:type="dxa"/>
          <w:trHeight w:val="25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14AC7" w14:textId="77777777" w:rsidR="003B750D" w:rsidRPr="009F6389" w:rsidRDefault="003B750D" w:rsidP="003B75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>местные бюджеты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70FE8DFB" w14:textId="77777777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35 628,40536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9C048" w14:textId="03F5DCAC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35 295,343440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26BC9" w14:textId="1EB20F93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-333,06192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9DF1F0" w14:textId="0279B746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-0,93</w:t>
            </w:r>
          </w:p>
        </w:tc>
      </w:tr>
      <w:tr w:rsidR="009F6389" w:rsidRPr="009F6389" w14:paraId="04CED7B2" w14:textId="77777777" w:rsidTr="003B750D">
        <w:trPr>
          <w:gridAfter w:val="1"/>
          <w:wAfter w:w="9" w:type="dxa"/>
          <w:trHeight w:val="3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FC6690" w14:textId="77777777" w:rsidR="003B750D" w:rsidRPr="009F6389" w:rsidRDefault="003B750D" w:rsidP="003B750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9F6389">
              <w:rPr>
                <w:rFonts w:ascii="Times New Roman" w:hAnsi="Times New Roman"/>
                <w:lang w:eastAsia="ru-RU"/>
              </w:rPr>
              <w:t>Итого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14:paraId="04F75977" w14:textId="77777777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352 001,39536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FD1B8" w14:textId="5D71129F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357 374,74344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8D4F1E" w14:textId="300C3CDD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5 373,34808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21127A" w14:textId="542569AA" w:rsidR="003B750D" w:rsidRPr="009F6389" w:rsidRDefault="003B750D" w:rsidP="003B750D">
            <w:pPr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+1,53</w:t>
            </w:r>
          </w:p>
        </w:tc>
      </w:tr>
    </w:tbl>
    <w:p w14:paraId="0E35876E" w14:textId="77777777" w:rsidR="00414080" w:rsidRPr="009F6389" w:rsidRDefault="00414080" w:rsidP="00973AA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Согласно проекту постановления корректировка объемов финансирования муниципальной программы приходится на 2022-2025 годы.</w:t>
      </w:r>
    </w:p>
    <w:p w14:paraId="3699508B" w14:textId="77777777" w:rsidR="00414080" w:rsidRPr="009F6389" w:rsidRDefault="00414080" w:rsidP="002F34BB">
      <w:pPr>
        <w:spacing w:after="0" w:line="240" w:lineRule="auto"/>
        <w:ind w:right="-6"/>
        <w:jc w:val="right"/>
        <w:rPr>
          <w:rFonts w:ascii="Times New Roman" w:hAnsi="Times New Roman"/>
          <w:sz w:val="24"/>
          <w:szCs w:val="24"/>
          <w:lang w:eastAsia="ru-RU"/>
        </w:rPr>
      </w:pPr>
      <w:r w:rsidRPr="009F6389">
        <w:rPr>
          <w:rFonts w:ascii="Times New Roman" w:hAnsi="Times New Roman"/>
          <w:sz w:val="24"/>
          <w:szCs w:val="24"/>
          <w:lang w:eastAsia="ru-RU"/>
        </w:rPr>
        <w:t>Таблица 2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993"/>
        <w:gridCol w:w="708"/>
        <w:gridCol w:w="851"/>
        <w:gridCol w:w="980"/>
        <w:gridCol w:w="867"/>
        <w:gridCol w:w="992"/>
        <w:gridCol w:w="993"/>
        <w:gridCol w:w="1388"/>
      </w:tblGrid>
      <w:tr w:rsidR="009F6389" w:rsidRPr="009F6389" w14:paraId="0525EFA9" w14:textId="77777777" w:rsidTr="0092432E">
        <w:trPr>
          <w:trHeight w:val="240"/>
        </w:trPr>
        <w:tc>
          <w:tcPr>
            <w:tcW w:w="3397" w:type="dxa"/>
            <w:gridSpan w:val="3"/>
            <w:shd w:val="clear" w:color="auto" w:fill="auto"/>
            <w:vAlign w:val="center"/>
          </w:tcPr>
          <w:p w14:paraId="32B3A636" w14:textId="77777777" w:rsidR="00414080" w:rsidRPr="009F6389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0FC248F" w14:textId="77777777" w:rsidR="00414080" w:rsidRPr="009F6389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 xml:space="preserve">2021г. 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54134B9A" w14:textId="77777777" w:rsidR="00414080" w:rsidRPr="009F6389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 xml:space="preserve">2022г. </w:t>
            </w:r>
          </w:p>
        </w:tc>
        <w:tc>
          <w:tcPr>
            <w:tcW w:w="867" w:type="dxa"/>
            <w:shd w:val="clear" w:color="auto" w:fill="auto"/>
            <w:vAlign w:val="center"/>
          </w:tcPr>
          <w:p w14:paraId="034841FE" w14:textId="77777777" w:rsidR="00414080" w:rsidRPr="009F6389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 xml:space="preserve">2023г.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6186819" w14:textId="77777777" w:rsidR="00414080" w:rsidRPr="009F6389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 xml:space="preserve">2024г. 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715E2ABF" w14:textId="77777777" w:rsidR="00414080" w:rsidRPr="009F6389" w:rsidRDefault="00414080" w:rsidP="00672D8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 xml:space="preserve">2025г. </w:t>
            </w:r>
          </w:p>
        </w:tc>
        <w:tc>
          <w:tcPr>
            <w:tcW w:w="1388" w:type="dxa"/>
            <w:shd w:val="clear" w:color="auto" w:fill="auto"/>
          </w:tcPr>
          <w:p w14:paraId="449AE3E7" w14:textId="77777777" w:rsidR="00414080" w:rsidRPr="009F6389" w:rsidRDefault="00414080" w:rsidP="00672D8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F6389">
              <w:rPr>
                <w:rFonts w:ascii="Times New Roman" w:hAnsi="Times New Roman"/>
              </w:rPr>
              <w:t>Всего за 2021-2025гг.</w:t>
            </w:r>
          </w:p>
        </w:tc>
      </w:tr>
      <w:tr w:rsidR="009F6389" w:rsidRPr="009F6389" w14:paraId="45B8DAAF" w14:textId="77777777" w:rsidTr="0092432E">
        <w:trPr>
          <w:trHeight w:val="1050"/>
        </w:trPr>
        <w:tc>
          <w:tcPr>
            <w:tcW w:w="1696" w:type="dxa"/>
            <w:vMerge w:val="restart"/>
            <w:shd w:val="clear" w:color="auto" w:fill="auto"/>
          </w:tcPr>
          <w:p w14:paraId="1B67D899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Муниципальная программа «Обеспечение населения Змеиногорского района жилищно-коммунальными услугами</w:t>
            </w:r>
            <w:r w:rsidRPr="009F6389">
              <w:rPr>
                <w:rFonts w:ascii="Times New Roman" w:hAnsi="Times New Roman"/>
                <w:bCs/>
                <w:sz w:val="20"/>
                <w:szCs w:val="20"/>
              </w:rPr>
              <w:t>» на 2021-2025 годы»</w:t>
            </w:r>
          </w:p>
        </w:tc>
        <w:tc>
          <w:tcPr>
            <w:tcW w:w="993" w:type="dxa"/>
            <w:shd w:val="clear" w:color="auto" w:fill="auto"/>
          </w:tcPr>
          <w:p w14:paraId="79ED33E1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1BEC37D3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266182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157641,25303</w:t>
            </w:r>
          </w:p>
        </w:tc>
        <w:tc>
          <w:tcPr>
            <w:tcW w:w="980" w:type="dxa"/>
            <w:tcBorders>
              <w:left w:val="nil"/>
            </w:tcBorders>
            <w:shd w:val="clear" w:color="auto" w:fill="auto"/>
            <w:vAlign w:val="center"/>
          </w:tcPr>
          <w:p w14:paraId="6B77997B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134845,09041</w:t>
            </w:r>
          </w:p>
        </w:tc>
        <w:tc>
          <w:tcPr>
            <w:tcW w:w="867" w:type="dxa"/>
            <w:tcBorders>
              <w:left w:val="nil"/>
            </w:tcBorders>
            <w:shd w:val="clear" w:color="auto" w:fill="auto"/>
            <w:vAlign w:val="center"/>
          </w:tcPr>
          <w:p w14:paraId="6647FB0B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43566,4</w:t>
            </w: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7276BC78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19772,0</w:t>
            </w:r>
          </w:p>
        </w:tc>
        <w:tc>
          <w:tcPr>
            <w:tcW w:w="993" w:type="dxa"/>
            <w:tcBorders>
              <w:left w:val="nil"/>
            </w:tcBorders>
            <w:shd w:val="clear" w:color="auto" w:fill="auto"/>
            <w:vAlign w:val="center"/>
          </w:tcPr>
          <w:p w14:paraId="502941E0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1550,0</w:t>
            </w:r>
          </w:p>
        </w:tc>
        <w:tc>
          <w:tcPr>
            <w:tcW w:w="1388" w:type="dxa"/>
            <w:tcBorders>
              <w:left w:val="nil"/>
            </w:tcBorders>
            <w:shd w:val="clear" w:color="auto" w:fill="auto"/>
            <w:vAlign w:val="center"/>
          </w:tcPr>
          <w:p w14:paraId="59D118FF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357374,74344</w:t>
            </w:r>
          </w:p>
        </w:tc>
      </w:tr>
      <w:tr w:rsidR="009F6389" w:rsidRPr="009F6389" w14:paraId="5687A6BC" w14:textId="77777777" w:rsidTr="0092432E">
        <w:trPr>
          <w:trHeight w:val="900"/>
        </w:trPr>
        <w:tc>
          <w:tcPr>
            <w:tcW w:w="1696" w:type="dxa"/>
            <w:vMerge/>
            <w:shd w:val="clear" w:color="auto" w:fill="auto"/>
          </w:tcPr>
          <w:p w14:paraId="5FAA4290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1C88A19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9F6389">
              <w:rPr>
                <w:rFonts w:ascii="Times New Roman" w:hAnsi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5669742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6BC57EF7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157641,253030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2A4A838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156782,74233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51D621C4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19038,7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EDA499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17038,7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74653E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1500,0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00E0FF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352001,39536</w:t>
            </w:r>
          </w:p>
        </w:tc>
      </w:tr>
      <w:tr w:rsidR="009F6389" w:rsidRPr="009F6389" w14:paraId="18F7C1C9" w14:textId="77777777" w:rsidTr="0092432E">
        <w:trPr>
          <w:trHeight w:val="615"/>
        </w:trPr>
        <w:tc>
          <w:tcPr>
            <w:tcW w:w="1696" w:type="dxa"/>
            <w:vMerge/>
            <w:shd w:val="clear" w:color="auto" w:fill="auto"/>
          </w:tcPr>
          <w:p w14:paraId="2D146DFD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3CC47C6" w14:textId="77777777" w:rsidR="00414080" w:rsidRPr="009F6389" w:rsidRDefault="00414080" w:rsidP="0090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EA27A2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vAlign w:val="center"/>
          </w:tcPr>
          <w:p w14:paraId="07FF4E3E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68695293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-21937,65192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B91B82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+24527,7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051A4F4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+2733,3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2731EBC0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+50,0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412DE6B0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+5373,34808</w:t>
            </w:r>
          </w:p>
        </w:tc>
      </w:tr>
      <w:tr w:rsidR="009F6389" w:rsidRPr="009F6389" w14:paraId="3711FCF7" w14:textId="77777777" w:rsidTr="0092432E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73D1F94F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9563BDE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C438A57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61F0B84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0098D9D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-13,99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98A7E86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+128,83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124C74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+16,04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AFCC3A8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+3,33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DEAE2F6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+1,53</w:t>
            </w:r>
          </w:p>
        </w:tc>
      </w:tr>
      <w:tr w:rsidR="009F6389" w:rsidRPr="009F6389" w14:paraId="0B70B8F0" w14:textId="77777777" w:rsidTr="0092432E">
        <w:trPr>
          <w:trHeight w:val="510"/>
        </w:trPr>
        <w:tc>
          <w:tcPr>
            <w:tcW w:w="1696" w:type="dxa"/>
            <w:vMerge w:val="restart"/>
            <w:shd w:val="clear" w:color="auto" w:fill="auto"/>
          </w:tcPr>
          <w:p w14:paraId="48226479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Подпрограмма 1 «Развитие водоснабжения и водоотведения Змеиногорского района»</w:t>
            </w:r>
          </w:p>
        </w:tc>
        <w:tc>
          <w:tcPr>
            <w:tcW w:w="993" w:type="dxa"/>
            <w:shd w:val="clear" w:color="auto" w:fill="auto"/>
          </w:tcPr>
          <w:p w14:paraId="6A756081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340419F1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C640DAB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47041,56514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56D07CD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16275,05883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2D12389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24944,4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C4CED00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18872,0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E2CF59E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DD765FF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107783,02397</w:t>
            </w:r>
          </w:p>
        </w:tc>
      </w:tr>
      <w:tr w:rsidR="009F6389" w:rsidRPr="009F6389" w14:paraId="02313DD8" w14:textId="77777777" w:rsidTr="0092432E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7E7385BB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30DE6021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9F6389">
              <w:rPr>
                <w:rFonts w:ascii="Times New Roman" w:hAnsi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5E1A9BF1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DD511B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47041,56514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E7D498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30721,78291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779CBC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18138,7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68A888C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16138,7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BA5501B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600,0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FEEF5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112640,74805</w:t>
            </w:r>
          </w:p>
        </w:tc>
      </w:tr>
      <w:tr w:rsidR="009F6389" w:rsidRPr="009F6389" w14:paraId="51203A11" w14:textId="77777777" w:rsidTr="0092432E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361E3B65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0D966D0" w14:textId="77777777" w:rsidR="00414080" w:rsidRPr="009F6389" w:rsidRDefault="00414080" w:rsidP="0090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F4A113A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783CBD8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62FD4FD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-14446,72408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40ADE9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+6805,7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00A9AF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+2733,3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1E84B46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+50,0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79CB03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-4857,72408</w:t>
            </w:r>
          </w:p>
        </w:tc>
      </w:tr>
      <w:tr w:rsidR="009F6389" w:rsidRPr="009F6389" w14:paraId="6273A7E2" w14:textId="77777777" w:rsidTr="0092432E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5C60782A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BEEC2DD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1B68FCD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B75429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B247492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-47,02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5098F069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+37,52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64BD127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+16,94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5A372F2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+8,33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A7DAD72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-4,31</w:t>
            </w:r>
          </w:p>
        </w:tc>
      </w:tr>
      <w:tr w:rsidR="009F6389" w:rsidRPr="009F6389" w14:paraId="4DBAA7F0" w14:textId="77777777" w:rsidTr="0092432E">
        <w:trPr>
          <w:trHeight w:val="510"/>
        </w:trPr>
        <w:tc>
          <w:tcPr>
            <w:tcW w:w="1696" w:type="dxa"/>
            <w:vMerge w:val="restart"/>
            <w:shd w:val="clear" w:color="auto" w:fill="auto"/>
          </w:tcPr>
          <w:p w14:paraId="09FC6F28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bCs/>
                <w:sz w:val="20"/>
                <w:szCs w:val="20"/>
              </w:rPr>
              <w:t>Подпрограмма 2 «</w:t>
            </w:r>
            <w:r w:rsidRPr="009F6389">
              <w:rPr>
                <w:rFonts w:ascii="Times New Roman" w:hAnsi="Times New Roman"/>
                <w:sz w:val="20"/>
                <w:szCs w:val="20"/>
              </w:rPr>
              <w:t>Модернизация и обеспечение стабильного функционирования объектов теплоснабжения</w:t>
            </w:r>
            <w:r w:rsidRPr="009F6389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</w:p>
        </w:tc>
        <w:tc>
          <w:tcPr>
            <w:tcW w:w="993" w:type="dxa"/>
            <w:shd w:val="clear" w:color="auto" w:fill="auto"/>
          </w:tcPr>
          <w:p w14:paraId="34411425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Проект постановления</w:t>
            </w:r>
          </w:p>
        </w:tc>
        <w:tc>
          <w:tcPr>
            <w:tcW w:w="708" w:type="dxa"/>
            <w:shd w:val="clear" w:color="auto" w:fill="auto"/>
          </w:tcPr>
          <w:p w14:paraId="3FAE9546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A1835C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110599,68789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A392D98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118570,03158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E9723DD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18622,0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747DB09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AAAA496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F78F0CD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249591,71947</w:t>
            </w:r>
          </w:p>
        </w:tc>
      </w:tr>
      <w:tr w:rsidR="009F6389" w:rsidRPr="009F6389" w14:paraId="2D948B7D" w14:textId="77777777" w:rsidTr="0092432E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0CC97643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14:paraId="27CA942D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 xml:space="preserve">Действующая </w:t>
            </w:r>
            <w:proofErr w:type="spellStart"/>
            <w:r w:rsidRPr="009F6389">
              <w:rPr>
                <w:rFonts w:ascii="Times New Roman" w:hAnsi="Times New Roman"/>
                <w:sz w:val="20"/>
                <w:szCs w:val="20"/>
              </w:rPr>
              <w:t>редак-ция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14:paraId="21A33FCB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ED3002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110599,68789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B89A00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126060,95942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7F8CBB0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EAB090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2867FE7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900,0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CE58E65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239360,64731</w:t>
            </w:r>
          </w:p>
        </w:tc>
      </w:tr>
      <w:tr w:rsidR="009F6389" w:rsidRPr="009F6389" w14:paraId="6992ADFC" w14:textId="77777777" w:rsidTr="0092432E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36B8093C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4D471FEF" w14:textId="77777777" w:rsidR="00414080" w:rsidRPr="009F6389" w:rsidRDefault="00414080" w:rsidP="009004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Отклонение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A0E532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385930C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3666EBB5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-7490,92784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56D4903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+17722,0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C96ABC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B494AF5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5CD8C77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+10231,07216</w:t>
            </w:r>
          </w:p>
        </w:tc>
      </w:tr>
      <w:tr w:rsidR="002B66A4" w:rsidRPr="009F6389" w14:paraId="3A6513ED" w14:textId="77777777" w:rsidTr="0092432E">
        <w:trPr>
          <w:trHeight w:val="510"/>
        </w:trPr>
        <w:tc>
          <w:tcPr>
            <w:tcW w:w="1696" w:type="dxa"/>
            <w:vMerge/>
            <w:shd w:val="clear" w:color="auto" w:fill="auto"/>
          </w:tcPr>
          <w:p w14:paraId="3B298705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32DA8ED" w14:textId="77777777" w:rsidR="00414080" w:rsidRPr="009F6389" w:rsidRDefault="00414080" w:rsidP="0090044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9B66B55" w14:textId="77777777" w:rsidR="00414080" w:rsidRPr="009F6389" w:rsidRDefault="00414080" w:rsidP="009004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6389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640708B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212A8E7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-5,94</w:t>
            </w:r>
          </w:p>
        </w:tc>
        <w:tc>
          <w:tcPr>
            <w:tcW w:w="867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78A747F5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+1969,1</w:t>
            </w:r>
          </w:p>
        </w:tc>
        <w:tc>
          <w:tcPr>
            <w:tcW w:w="992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4808A13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123DCF5A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88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68485801" w14:textId="77777777" w:rsidR="00414080" w:rsidRPr="009F6389" w:rsidRDefault="00414080" w:rsidP="0090044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F6389">
              <w:rPr>
                <w:rFonts w:ascii="Times New Roman" w:hAnsi="Times New Roman"/>
                <w:sz w:val="18"/>
                <w:szCs w:val="18"/>
              </w:rPr>
              <w:t>+4,27</w:t>
            </w:r>
          </w:p>
        </w:tc>
      </w:tr>
    </w:tbl>
    <w:p w14:paraId="52BA44B6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EADD3F" w14:textId="77777777" w:rsidR="00414080" w:rsidRPr="009F6389" w:rsidRDefault="00414080" w:rsidP="00094B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lastRenderedPageBreak/>
        <w:t xml:space="preserve">При этом проектом постановления предлагается уменьшение объема финансирования </w:t>
      </w:r>
      <w:r w:rsidRPr="009F6389">
        <w:rPr>
          <w:rFonts w:ascii="Times New Roman" w:hAnsi="Times New Roman"/>
          <w:sz w:val="24"/>
          <w:szCs w:val="24"/>
          <w:u w:val="single"/>
        </w:rPr>
        <w:t>подпрограммы 1</w:t>
      </w:r>
      <w:r w:rsidRPr="009F6389">
        <w:rPr>
          <w:rFonts w:ascii="Times New Roman" w:hAnsi="Times New Roman"/>
          <w:sz w:val="24"/>
          <w:szCs w:val="24"/>
        </w:rPr>
        <w:t xml:space="preserve"> «Развитие водоснабжения и водоотведения Змеиногорского района» </w:t>
      </w:r>
      <w:bookmarkStart w:id="2" w:name="_Hlk125095837"/>
      <w:r w:rsidRPr="009F6389">
        <w:rPr>
          <w:rFonts w:ascii="Times New Roman" w:hAnsi="Times New Roman"/>
          <w:sz w:val="24"/>
          <w:szCs w:val="24"/>
        </w:rPr>
        <w:t>на 4 857,72408 тыс. рублей</w:t>
      </w:r>
      <w:bookmarkEnd w:id="2"/>
      <w:r w:rsidRPr="009F6389">
        <w:rPr>
          <w:rFonts w:ascii="Times New Roman" w:hAnsi="Times New Roman"/>
          <w:sz w:val="24"/>
          <w:szCs w:val="24"/>
        </w:rPr>
        <w:t xml:space="preserve"> или на 4,31%, в том числе:</w:t>
      </w:r>
    </w:p>
    <w:p w14:paraId="23369FA4" w14:textId="6CE8925B" w:rsidR="00414080" w:rsidRPr="009F6389" w:rsidRDefault="00414080" w:rsidP="00B96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  <w:u w:val="single"/>
        </w:rPr>
        <w:t xml:space="preserve">по задаче 1 </w:t>
      </w:r>
      <w:r w:rsidRPr="009F6389">
        <w:rPr>
          <w:rFonts w:ascii="Times New Roman" w:hAnsi="Times New Roman"/>
          <w:sz w:val="24"/>
          <w:szCs w:val="24"/>
        </w:rPr>
        <w:t>«</w:t>
      </w:r>
      <w:r w:rsidRPr="009F6389">
        <w:rPr>
          <w:rFonts w:ascii="Times New Roman" w:hAnsi="Times New Roman"/>
          <w:sz w:val="24"/>
          <w:szCs w:val="24"/>
          <w:lang w:eastAsia="ru-RU"/>
        </w:rPr>
        <w:t>Повышение качества водоснабжения в результате модернизации систем водоснабжения»</w:t>
      </w:r>
      <w:r w:rsidRPr="009F6389">
        <w:rPr>
          <w:rFonts w:ascii="Times New Roman" w:hAnsi="Times New Roman"/>
          <w:sz w:val="24"/>
          <w:szCs w:val="24"/>
        </w:rPr>
        <w:t xml:space="preserve"> в 2022 году </w:t>
      </w:r>
      <w:bookmarkStart w:id="3" w:name="_Hlk127525916"/>
      <w:r w:rsidRPr="009F6389">
        <w:rPr>
          <w:rFonts w:ascii="Times New Roman" w:hAnsi="Times New Roman"/>
          <w:sz w:val="24"/>
          <w:szCs w:val="24"/>
        </w:rPr>
        <w:t>уменьшение</w:t>
      </w:r>
      <w:bookmarkEnd w:id="3"/>
      <w:r w:rsidRPr="009F6389">
        <w:rPr>
          <w:rFonts w:ascii="Times New Roman" w:hAnsi="Times New Roman"/>
          <w:sz w:val="24"/>
          <w:szCs w:val="24"/>
        </w:rPr>
        <w:t xml:space="preserve"> объема финансирования за счет средств краевого бюджета на 12 370,928 тыс. рублей и местного бюджета на 2 075,79608 тыс. рублей, в 2023 году увеличение объемов финансирования за счет средств краевого бюджета на 6 513,5</w:t>
      </w:r>
      <w:r w:rsidR="004262BE" w:rsidRPr="009F6389">
        <w:rPr>
          <w:rFonts w:ascii="Times New Roman" w:hAnsi="Times New Roman"/>
          <w:sz w:val="24"/>
          <w:szCs w:val="24"/>
        </w:rPr>
        <w:t>05</w:t>
      </w:r>
      <w:r w:rsidRPr="009F6389">
        <w:rPr>
          <w:rFonts w:ascii="Times New Roman" w:hAnsi="Times New Roman"/>
          <w:sz w:val="24"/>
          <w:szCs w:val="24"/>
        </w:rPr>
        <w:t xml:space="preserve"> тыс. рублей и местного бюджета на 292,1</w:t>
      </w:r>
      <w:r w:rsidR="004262BE" w:rsidRPr="009F6389">
        <w:rPr>
          <w:rFonts w:ascii="Times New Roman" w:hAnsi="Times New Roman"/>
          <w:sz w:val="24"/>
          <w:szCs w:val="24"/>
        </w:rPr>
        <w:t>95</w:t>
      </w:r>
      <w:r w:rsidRPr="009F6389">
        <w:rPr>
          <w:rFonts w:ascii="Times New Roman" w:hAnsi="Times New Roman"/>
          <w:sz w:val="24"/>
          <w:szCs w:val="24"/>
        </w:rPr>
        <w:t xml:space="preserve"> тыс. рублей, в 2024 году увеличение объемов финансирования за счет средств краевого бюджета на 2 323,305 тыс. рублей и местного бюджета на 409,995 тыс. рублей, в 2025 году увеличение объема финансирования за счет средств местного бюджета на 50,0 тыс. рублей.</w:t>
      </w:r>
    </w:p>
    <w:p w14:paraId="019723AF" w14:textId="77777777" w:rsidR="00414080" w:rsidRPr="009F6389" w:rsidRDefault="00414080" w:rsidP="00B968D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Изменение объема финансирования в разрезе мероприятий подпрограммы 1 представлены в приложении к Заключению.</w:t>
      </w:r>
    </w:p>
    <w:p w14:paraId="1E40A088" w14:textId="77777777" w:rsidR="00414080" w:rsidRPr="009F6389" w:rsidRDefault="00414080" w:rsidP="00926A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Проектом постановления предлагается уменьшение объема финансирования </w:t>
      </w:r>
      <w:r w:rsidRPr="009F6389">
        <w:rPr>
          <w:rFonts w:ascii="Times New Roman" w:hAnsi="Times New Roman"/>
          <w:sz w:val="24"/>
          <w:szCs w:val="24"/>
          <w:u w:val="single"/>
        </w:rPr>
        <w:t>подпрограммы 2</w:t>
      </w:r>
      <w:r w:rsidRPr="009F6389">
        <w:rPr>
          <w:rFonts w:ascii="Times New Roman" w:hAnsi="Times New Roman"/>
          <w:sz w:val="24"/>
          <w:szCs w:val="24"/>
        </w:rPr>
        <w:t xml:space="preserve"> «Модернизация и обеспечение стабильного функционирования объектов теплоснабжения» на 10 231,07216 тыс. рублей или на 4,27%, в том числе:</w:t>
      </w:r>
    </w:p>
    <w:p w14:paraId="305B3E7A" w14:textId="24C3B768" w:rsidR="00414080" w:rsidRPr="009F6389" w:rsidRDefault="00414080" w:rsidP="0020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  <w:u w:val="single"/>
        </w:rPr>
        <w:t xml:space="preserve">по задаче 1 </w:t>
      </w:r>
      <w:r w:rsidRPr="009F6389">
        <w:rPr>
          <w:rFonts w:ascii="Times New Roman" w:hAnsi="Times New Roman"/>
          <w:sz w:val="24"/>
          <w:szCs w:val="24"/>
        </w:rPr>
        <w:t>«</w:t>
      </w:r>
      <w:r w:rsidRPr="009F6389">
        <w:rPr>
          <w:rFonts w:ascii="Times New Roman" w:hAnsi="Times New Roman"/>
          <w:sz w:val="24"/>
          <w:szCs w:val="24"/>
          <w:lang w:eastAsia="ru-RU"/>
        </w:rPr>
        <w:t>Обеспечение стабильного функционирования системы теплоснабжения»</w:t>
      </w:r>
      <w:r w:rsidRPr="009F6389">
        <w:rPr>
          <w:rFonts w:ascii="Times New Roman" w:hAnsi="Times New Roman"/>
          <w:sz w:val="24"/>
          <w:szCs w:val="24"/>
        </w:rPr>
        <w:t xml:space="preserve"> в 2022 году уменьшение объема финансирования за счет средств краевого бюджета на 8</w:t>
      </w:r>
      <w:r w:rsidR="004262BE" w:rsidRPr="009F6389">
        <w:rPr>
          <w:rFonts w:ascii="Times New Roman" w:hAnsi="Times New Roman"/>
          <w:sz w:val="24"/>
          <w:szCs w:val="24"/>
        </w:rPr>
        <w:t> 706,53364</w:t>
      </w:r>
      <w:r w:rsidRPr="009F6389">
        <w:rPr>
          <w:rFonts w:ascii="Times New Roman" w:hAnsi="Times New Roman"/>
          <w:sz w:val="24"/>
          <w:szCs w:val="24"/>
        </w:rPr>
        <w:t xml:space="preserve"> тыс. рублей и увеличение объема финансирования местного бюджета на 1</w:t>
      </w:r>
      <w:r w:rsidR="004262BE" w:rsidRPr="009F6389">
        <w:rPr>
          <w:rFonts w:ascii="Times New Roman" w:hAnsi="Times New Roman"/>
          <w:sz w:val="24"/>
          <w:szCs w:val="24"/>
        </w:rPr>
        <w:t> </w:t>
      </w:r>
      <w:r w:rsidRPr="009F6389">
        <w:rPr>
          <w:rFonts w:ascii="Times New Roman" w:hAnsi="Times New Roman"/>
          <w:sz w:val="24"/>
          <w:szCs w:val="24"/>
        </w:rPr>
        <w:t>2</w:t>
      </w:r>
      <w:r w:rsidR="004262BE" w:rsidRPr="009F6389">
        <w:rPr>
          <w:rFonts w:ascii="Times New Roman" w:hAnsi="Times New Roman"/>
          <w:sz w:val="24"/>
          <w:szCs w:val="24"/>
        </w:rPr>
        <w:t>15,6058</w:t>
      </w:r>
      <w:r w:rsidRPr="009F6389">
        <w:rPr>
          <w:rFonts w:ascii="Times New Roman" w:hAnsi="Times New Roman"/>
          <w:sz w:val="24"/>
          <w:szCs w:val="24"/>
        </w:rPr>
        <w:t xml:space="preserve"> тыс. рублей, в 2023 году увеличение объемов финансирования за счет средств краевого бюджета на 17 370,0 тыс. рублей и местного бюджета на 352,0 тыс. рублей.</w:t>
      </w:r>
    </w:p>
    <w:p w14:paraId="37788EB9" w14:textId="77777777" w:rsidR="00414080" w:rsidRPr="009F6389" w:rsidRDefault="00414080" w:rsidP="00202F1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Изменение объема финансирования в разрезе мероприятий подпрограммы 2 представлены в приложении к Заключению.</w:t>
      </w:r>
    </w:p>
    <w:p w14:paraId="27081A79" w14:textId="77777777" w:rsidR="00414080" w:rsidRPr="009F6389" w:rsidRDefault="00414080" w:rsidP="004C4D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389">
        <w:rPr>
          <w:rFonts w:ascii="Times New Roman" w:hAnsi="Times New Roman"/>
          <w:bCs/>
          <w:sz w:val="24"/>
          <w:szCs w:val="24"/>
          <w:lang w:eastAsia="ru-RU"/>
        </w:rPr>
        <w:t>Соблюдено требование статьи 179 Бюджетного кодекса Российской Федерации в части приведения муниципальной программы в соответствие с р</w:t>
      </w:r>
      <w:r w:rsidRPr="009F6389">
        <w:rPr>
          <w:rFonts w:ascii="Times New Roman" w:hAnsi="Times New Roman"/>
          <w:sz w:val="24"/>
          <w:szCs w:val="24"/>
        </w:rPr>
        <w:t xml:space="preserve">ешениями Змеиногорского районного Совета депутатов Алтайского края от 17.12.2021 №99 «О районном бюджете Змеиногорского района на 2022 год и на плановый период 2023 и 2024 годов» (изменения от 16.12.2022 № 79) и </w:t>
      </w:r>
      <w:r w:rsidRPr="009F6389">
        <w:rPr>
          <w:rFonts w:ascii="Times New Roman" w:hAnsi="Times New Roman"/>
          <w:bCs/>
          <w:sz w:val="24"/>
          <w:szCs w:val="24"/>
          <w:lang w:eastAsia="ru-RU"/>
        </w:rPr>
        <w:t xml:space="preserve">от 16.12.2022 № 80 </w:t>
      </w:r>
      <w:r w:rsidRPr="009F6389">
        <w:rPr>
          <w:rFonts w:ascii="Times New Roman" w:hAnsi="Times New Roman"/>
          <w:sz w:val="24"/>
          <w:szCs w:val="24"/>
          <w:lang w:eastAsia="ru-RU"/>
        </w:rPr>
        <w:t>«</w:t>
      </w:r>
      <w:r w:rsidRPr="009F6389">
        <w:rPr>
          <w:rFonts w:ascii="Times New Roman" w:hAnsi="Times New Roman"/>
          <w:bCs/>
          <w:sz w:val="24"/>
          <w:szCs w:val="24"/>
          <w:lang w:eastAsia="ru-RU"/>
        </w:rPr>
        <w:t>О районном бюджете Змеиногорского района  на 2023 год и плановый период 2024 и 2025 годов» не позднее трех месяцев со дня вступления их в силу.</w:t>
      </w:r>
    </w:p>
    <w:p w14:paraId="7CEC6C38" w14:textId="77777777" w:rsidR="00414080" w:rsidRPr="009F6389" w:rsidRDefault="00414080" w:rsidP="008E226F">
      <w:pPr>
        <w:pStyle w:val="ConsPlusNormal"/>
        <w:ind w:firstLine="709"/>
        <w:jc w:val="both"/>
        <w:rPr>
          <w:sz w:val="24"/>
          <w:szCs w:val="24"/>
        </w:rPr>
      </w:pPr>
      <w:r w:rsidRPr="009F6389">
        <w:rPr>
          <w:sz w:val="24"/>
          <w:szCs w:val="24"/>
        </w:rPr>
        <w:t>Объемы финансового обеспечения мероприятий муниципальной программы соответствуют бюджетным ассигнованиям, предусмотренным на ее реализацию в Решениях Змеиногорского районного Совета депутатов Алтайского края от 17.12.2021 № 99 «О районном бюджете Змеиногорского района  на 2022 год и на  плановый период 2023 и 2024 годов» (изменения от 16.12.2022 № 79) и от 16.12.2022 № 80 «О районном бюджете Змеиногорского района  на 2023 год и на  плановый период 2024 и 2025 годов» по коду бюджетной классификации 430000000 «Обеспечение населения Змеиногорского района жилищно-коммунальными услугами на 2021-2025 годы».</w:t>
      </w:r>
    </w:p>
    <w:p w14:paraId="15009F80" w14:textId="77777777" w:rsidR="00414080" w:rsidRPr="009F6389" w:rsidRDefault="00414080" w:rsidP="00E21F1F">
      <w:pPr>
        <w:pStyle w:val="ConsPlusNormal"/>
        <w:jc w:val="both"/>
        <w:rPr>
          <w:szCs w:val="24"/>
        </w:rPr>
      </w:pPr>
    </w:p>
    <w:p w14:paraId="53F3AE6A" w14:textId="77777777" w:rsidR="00414080" w:rsidRPr="009F6389" w:rsidRDefault="00414080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3.Анализ изменения и структуры содержания муниципальной программы</w:t>
      </w:r>
    </w:p>
    <w:p w14:paraId="46770C32" w14:textId="77777777" w:rsidR="00414080" w:rsidRPr="009F6389" w:rsidRDefault="00414080" w:rsidP="00E21F1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В соответствии постановления Администрации Змеиногорского района Алтайского края от 05.03.2020 №66 «Об утверждении порядка разработки, реализации и оценки эффективности муниципальных программ» (в ред. от 15.10.2021 №492) проектом постановления вносятся изменения в паспорт программы в позицию «Объемы финансирования программы».</w:t>
      </w:r>
    </w:p>
    <w:p w14:paraId="601BC563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4703E09" w14:textId="77777777" w:rsidR="00414080" w:rsidRPr="009F6389" w:rsidRDefault="00414080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6389">
        <w:rPr>
          <w:rFonts w:ascii="Times New Roman" w:hAnsi="Times New Roman"/>
          <w:sz w:val="24"/>
          <w:szCs w:val="24"/>
          <w:lang w:eastAsia="ru-RU"/>
        </w:rPr>
        <w:t>4. Анализ устранения замечаний</w:t>
      </w:r>
    </w:p>
    <w:p w14:paraId="0108954C" w14:textId="77777777" w:rsidR="00414080" w:rsidRPr="009F6389" w:rsidRDefault="00414080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389">
        <w:rPr>
          <w:rFonts w:ascii="Times New Roman" w:hAnsi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415436A9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C1D81F" w14:textId="77777777" w:rsidR="00414080" w:rsidRPr="009F6389" w:rsidRDefault="00414080" w:rsidP="00E21F1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F6389">
        <w:rPr>
          <w:rFonts w:ascii="Times New Roman" w:hAnsi="Times New Roman"/>
          <w:sz w:val="24"/>
          <w:szCs w:val="24"/>
          <w:lang w:eastAsia="ru-RU"/>
        </w:rPr>
        <w:t>5. Выводы</w:t>
      </w:r>
    </w:p>
    <w:p w14:paraId="658D03B0" w14:textId="77777777" w:rsidR="00414080" w:rsidRPr="009F6389" w:rsidRDefault="00414080" w:rsidP="007D29B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F6389">
        <w:rPr>
          <w:rFonts w:ascii="Times New Roman" w:hAnsi="Times New Roman"/>
          <w:sz w:val="24"/>
          <w:szCs w:val="24"/>
          <w:lang w:eastAsia="ru-RU"/>
        </w:rPr>
        <w:lastRenderedPageBreak/>
        <w:t>По проекту постановления Администрации Змеиногорского района Алтайского края «О внесении изменений в постановление Администрации Змеиногорского района от 24.12.2020 № 623 «Об утверждении муниципальной программы «Обеспечение населения Змеиногорского района жилищно-коммунальными услугами»</w:t>
      </w:r>
      <w:r w:rsidRPr="009F6389">
        <w:rPr>
          <w:rFonts w:ascii="Times New Roman" w:hAnsi="Times New Roman"/>
          <w:sz w:val="24"/>
          <w:szCs w:val="24"/>
        </w:rPr>
        <w:t xml:space="preserve"> на 2021-2025 годы»</w:t>
      </w:r>
      <w:r w:rsidRPr="009F6389">
        <w:rPr>
          <w:rFonts w:ascii="Times New Roman" w:hAnsi="Times New Roman"/>
          <w:sz w:val="24"/>
          <w:szCs w:val="24"/>
          <w:lang w:eastAsia="ru-RU"/>
        </w:rPr>
        <w:t xml:space="preserve"> замечаний не имеется.</w:t>
      </w:r>
    </w:p>
    <w:p w14:paraId="6DD35C63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08C3FEB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F7D013E" w14:textId="77777777" w:rsidR="00414080" w:rsidRPr="009F6389" w:rsidRDefault="00414080" w:rsidP="00E21F1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9A5B6C8" w14:textId="77777777" w:rsidR="00414080" w:rsidRPr="009F6389" w:rsidRDefault="00414080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Председатель Контрольно-счетного органа</w:t>
      </w:r>
    </w:p>
    <w:p w14:paraId="6562223F" w14:textId="77777777" w:rsidR="00414080" w:rsidRPr="009F6389" w:rsidRDefault="00414080" w:rsidP="00E21F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14:paraId="00C8B404" w14:textId="77777777" w:rsidR="00414080" w:rsidRPr="009F6389" w:rsidRDefault="00414080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6389">
        <w:rPr>
          <w:rFonts w:ascii="Times New Roman" w:hAnsi="Times New Roman"/>
          <w:sz w:val="24"/>
          <w:szCs w:val="24"/>
        </w:rPr>
        <w:t>Змеиногорский район Алтайского края                         ______________   Л.А. Головчанская</w:t>
      </w:r>
    </w:p>
    <w:p w14:paraId="2EAEAADC" w14:textId="73EFE01A" w:rsidR="00414080" w:rsidRPr="009F6389" w:rsidRDefault="00414080" w:rsidP="00500C1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414080" w:rsidRPr="009F6389" w:rsidSect="0049283F">
          <w:headerReference w:type="default" r:id="rId7"/>
          <w:headerReference w:type="firs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14:paraId="7DDD969B" w14:textId="4B00C9FD" w:rsidR="00414080" w:rsidRPr="009F6389" w:rsidRDefault="00414080" w:rsidP="00500C11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9F6389">
        <w:rPr>
          <w:rFonts w:ascii="Times New Roman" w:hAnsi="Times New Roman"/>
          <w:lang w:eastAsia="ru-RU"/>
        </w:rPr>
        <w:lastRenderedPageBreak/>
        <w:t>Приложение к Заключению</w:t>
      </w:r>
      <w:r w:rsidR="009278E7" w:rsidRPr="009F6389">
        <w:rPr>
          <w:rFonts w:ascii="Times New Roman" w:hAnsi="Times New Roman"/>
          <w:lang w:eastAsia="ru-RU"/>
        </w:rPr>
        <w:t xml:space="preserve"> от 27.02.2023 №14</w:t>
      </w:r>
    </w:p>
    <w:p w14:paraId="2C8E7C03" w14:textId="24EF556C" w:rsidR="00414080" w:rsidRPr="009F6389" w:rsidRDefault="00414080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ACC583" w14:textId="5B21EBAF" w:rsidR="00B44786" w:rsidRPr="009F6389" w:rsidRDefault="00B44786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5B8226" w14:textId="349CC306" w:rsidR="00B44786" w:rsidRPr="009F6389" w:rsidRDefault="00B44786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CF28123" w14:textId="77777777" w:rsidR="00B44786" w:rsidRPr="009F6389" w:rsidRDefault="00B44786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59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32"/>
        <w:gridCol w:w="1023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540"/>
        <w:gridCol w:w="720"/>
        <w:gridCol w:w="720"/>
        <w:gridCol w:w="900"/>
        <w:gridCol w:w="900"/>
        <w:gridCol w:w="1080"/>
        <w:gridCol w:w="1080"/>
      </w:tblGrid>
      <w:tr w:rsidR="009F6389" w:rsidRPr="009F6389" w14:paraId="17D2A9FE" w14:textId="77777777" w:rsidTr="00E2081C">
        <w:trPr>
          <w:trHeight w:val="571"/>
        </w:trPr>
        <w:tc>
          <w:tcPr>
            <w:tcW w:w="14595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384C4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ПЕРЕЧЕНЬ МЕРОПРИЯТИЙ МУНИЦИПАЛЬНОЙ ПРОГРАММЫ "ОБЕСПЕЧЕНИЕ НАСЕЛЕНИЯ ЗМЕИНОГОРСКОГО РАЙОНА ЖИЛИЩНО-КОММУНАЛЬНЫМИ УСЛУГАМИ"</w:t>
            </w:r>
          </w:p>
        </w:tc>
      </w:tr>
      <w:tr w:rsidR="009F6389" w:rsidRPr="009F6389" w14:paraId="242914C1" w14:textId="77777777" w:rsidTr="00F34465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7D02E4C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88CD5D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12060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2DF4E789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Сумма расходов, тыс. рублей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63365B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9F6389" w:rsidRPr="009F6389" w14:paraId="66B1F673" w14:textId="77777777" w:rsidTr="00F34465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70E05D5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0028E6D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0D1EC178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F0D236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BD559C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89FC0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96F89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CB23CD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C2947BD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6389" w:rsidRPr="009F6389" w14:paraId="48C3A170" w14:textId="77777777" w:rsidTr="00F34465">
        <w:trPr>
          <w:trHeight w:val="57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54487CFB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BEF95E7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156AE43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68172E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4E2D8E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36855E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A7266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78897E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Действующая </w:t>
            </w:r>
            <w:proofErr w:type="spellStart"/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редак-ция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3F9C56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25D68EF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8F5C8F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Действующая </w:t>
            </w:r>
            <w:proofErr w:type="spellStart"/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редак-ция</w:t>
            </w:r>
            <w:proofErr w:type="spellEnd"/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DEBB95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CF109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BBCDD1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77B23A2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12DAFC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067ED49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4E06C709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50E82FA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6389" w:rsidRPr="009F6389" w14:paraId="0972CF33" w14:textId="77777777" w:rsidTr="00E2081C">
        <w:trPr>
          <w:trHeight w:val="300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AEA" w14:textId="77777777" w:rsidR="00B44786" w:rsidRPr="009F6389" w:rsidRDefault="00B44786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584D34C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Подпрограмма 1 «Развитие водоснабжения и водоотведения в Змеиногорском районе»</w:t>
            </w:r>
          </w:p>
          <w:p w14:paraId="14151FD4" w14:textId="0D42D760" w:rsidR="00B44786" w:rsidRPr="009F6389" w:rsidRDefault="00B44786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6389" w:rsidRPr="009F6389" w14:paraId="6101F903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3A070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AE920D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1.1. Приобретение ЭЦВ насосов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BA6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623,82570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549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CD3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ADFE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-400,0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EB4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BB3E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170F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7C1F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8315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8A01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20D3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0AFD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5ECC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9277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1823,8257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C01A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2 173,82570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771E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-350,00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A7547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6A4EBC0A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AC83A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A00E45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0458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9464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A0F0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E3A7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6657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F457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8F21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D6DD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F3F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E536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255E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5933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EB10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B1F6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0B0E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EF326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AB3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3710F300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0C204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70135A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3663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55C5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55CE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9490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3863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071F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14BA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10D1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095C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FE73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6DC1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70CE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758A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1E5C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9B41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47F1FF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AFEE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F6389" w:rsidRPr="009F6389" w14:paraId="1617B308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72B1B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4D780F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BBB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4C39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FE0C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0E3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C26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BC28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CDF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672C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E79D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5DBE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1940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9382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CEA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426D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490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08DD0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FC16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78E6407A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C07FC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0B0C5C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200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623,8257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A67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31B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5788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D4DA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8B02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EA694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5FA7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DAF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D9FE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D266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73F6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8CB5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D3F1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1823,8257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A2C9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2 173,82570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CC75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-350,00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90AF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17353770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482AE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61884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7487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4904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05F8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D35B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2F43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ECA8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D597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E06B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6393A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5832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6570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E6515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A176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536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CB53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7FEEA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3F61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F6389" w:rsidRPr="009F6389" w14:paraId="70B921C0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C7E0E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CCC08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1.2. Приобретение  ПЭ трубы различных диаметров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C2CF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4F1D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B7B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249,97114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DCAA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-249,97114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5884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949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33B8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049C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AD13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095C9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0C68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CBDB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412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AE13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FAED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549,97114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415A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-249,97114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E5D96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0161B567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0AFED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9BD3C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D921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A80C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A446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E160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EDC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0A51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EC2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26AD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A59D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5070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BC92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F96D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A4AC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A3DFF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372C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E7F02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5AFB0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647C9A31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8E851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5323B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4FFB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34F2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030B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969A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9DC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C171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F5BC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832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499A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6983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6BC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352D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CF05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E3B3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16FA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499D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E3D25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F6389" w:rsidRPr="009F6389" w14:paraId="409B3887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3D6B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4EFC3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EE70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D38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DCA8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F4BA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5F86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7137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338E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A492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67F6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3028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2E3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8075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5FA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DCC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EC6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38F08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7091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5058D848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6252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C9E01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691B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1BF6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9824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249,97114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6C04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-249,97114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DE6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0EC1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146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539CA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EDE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D00D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6672A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3BA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E4EB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F1B1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F6CA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549,97114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37B24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-249,97114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8749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4BD92CF7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E170C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771FD8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D7E4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3523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53CA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5A41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41D9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F09FB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B481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90DF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AA43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B7F4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E3C0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0C63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0C2E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22E7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3CC86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EE0A3A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248A1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F6389" w:rsidRPr="009F6389" w14:paraId="50DBB258" w14:textId="77777777" w:rsidTr="00F34465">
        <w:trPr>
          <w:trHeight w:val="278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64F1841" w14:textId="511334D7" w:rsidR="00E2081C" w:rsidRPr="009F6389" w:rsidRDefault="00E2081C" w:rsidP="00E208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362250A" w14:textId="31FBC8E1" w:rsidR="00E2081C" w:rsidRPr="009F6389" w:rsidRDefault="00E2081C" w:rsidP="00E208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33F004" w14:textId="6DA7BA8A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72AD8D" w14:textId="7810F6F3" w:rsidR="00E2081C" w:rsidRPr="009F6389" w:rsidRDefault="00E2081C" w:rsidP="00E2081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0DD2B73" w14:textId="3DDEB7B2" w:rsidR="00E2081C" w:rsidRPr="009F6389" w:rsidRDefault="00E2081C" w:rsidP="00E2081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EBA3F66" w14:textId="243A0567" w:rsidR="00E2081C" w:rsidRPr="009F6389" w:rsidRDefault="00E2081C" w:rsidP="00E2081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8BC2C74" w14:textId="60EDFCCF" w:rsidR="00E2081C" w:rsidRPr="009F6389" w:rsidRDefault="00E2081C" w:rsidP="00E2081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7EC7CE" w14:textId="25087A7A" w:rsidR="00E2081C" w:rsidRPr="009F6389" w:rsidRDefault="00E2081C" w:rsidP="00E2081C">
            <w:pPr>
              <w:jc w:val="center"/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C4180E" w14:textId="5CE67604" w:rsidR="00E2081C" w:rsidRPr="009F6389" w:rsidRDefault="00E2081C" w:rsidP="00E20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9F6389" w:rsidRPr="009F6389" w14:paraId="16634C8A" w14:textId="77777777" w:rsidTr="00F34465">
        <w:trPr>
          <w:trHeight w:val="751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02566C7B" w14:textId="41E0330C" w:rsidR="00E2081C" w:rsidRPr="009F6389" w:rsidRDefault="00E2081C" w:rsidP="00E208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88C516C" w14:textId="183485C0" w:rsidR="00E2081C" w:rsidRPr="009F6389" w:rsidRDefault="00E2081C" w:rsidP="00E208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1C728E" w14:textId="46E5818C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6385A8" w14:textId="33316D78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0B503A" w14:textId="0A416D8A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11A4E0" w14:textId="0B13EB8D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EEFD1D" w14:textId="64A2FF61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C713647" w14:textId="5C2C222D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3BF51F" w14:textId="2427EE71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376A00" w14:textId="54D95A32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EA3D44" w14:textId="31660715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3D4D8B" w14:textId="322A7F14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4D4A071" w14:textId="25468C52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C1BEBD0" w14:textId="1E81F67D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6325F75" w14:textId="7AD9E4EF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84DDA1" w14:textId="3C458C54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371FF7" w14:textId="5325435D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ED1FC3B" w14:textId="57962040" w:rsidR="00E2081C" w:rsidRPr="009F6389" w:rsidRDefault="00E2081C" w:rsidP="00E2081C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C6316F" w14:textId="3E123E22" w:rsidR="00E2081C" w:rsidRPr="009F6389" w:rsidRDefault="00E2081C" w:rsidP="00E20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6389" w:rsidRPr="009F6389" w14:paraId="1B9FEE07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EEFD2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63414E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1.3. Приобретение  частотные преобразователи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040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97A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7897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2386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D56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BB28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D633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7A2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2609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728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46D4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21A4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366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22B3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90D9B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FD78A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B8951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4DF8A395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B30EC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10B848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A873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E3E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E36B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DDF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5543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D380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BEB5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5CC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78D7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B177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5A5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3E1C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A247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54BB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6493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4142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707F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07CCB2FB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86EB5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ABFEF5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0B16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AEC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BE32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E5887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FF88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CDC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8361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0B79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F4F5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41E8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37A3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FFD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C0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C5D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092A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4671D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B5F1E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F6389" w:rsidRPr="009F6389" w14:paraId="52262559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AF9AF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4998C0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5BFF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3164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A0D7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45A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02DC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9ABB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BB8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3318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F580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5AB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5AA7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7ABFE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1AF4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276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9B1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07906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D78D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7DE9DA41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39B2E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14F101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E7D2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4B13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370,00000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04A1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7923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793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F02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714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A412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21596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F395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729D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D5DF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AE1C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3DA8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820,00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3E52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920,00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6A0CA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3A766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0075DFE6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72CCF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0EA74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1.5. Капитальный ремонт системы водоснабжения г. Змеиногорск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399A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36 919,29412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B174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15 905,05883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8D6B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23 529,41177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0EAE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-7 624,35294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F53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EDDE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17 488,70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A79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733,30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EF5B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18 222,00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4885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15 488,7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D01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2 733,3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2BAF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B1B5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5171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3036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89 268,35295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6558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93 426,10589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BC882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-4157,75294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B455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5B840938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B24D0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602A7D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AC41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0A50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EA1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D3BF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316B7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533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5E5F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A95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4576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AF54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1326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6C84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DE3C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DB3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11D2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9258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B89C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7050B22C" w14:textId="77777777" w:rsidTr="00E2081C">
        <w:trPr>
          <w:trHeight w:val="373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28D4C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D3824A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A171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4AEC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14DC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841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5340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E4C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7DBD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9CBB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98BB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2C47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7541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271F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AE89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AF82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EA24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D504F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B686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F6389" w:rsidRPr="009F6389" w14:paraId="0C93B39E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03DC4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DE64BD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8D0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31 381,40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D8A9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13 519,30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A051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30FF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-6 480,70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84CD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15 488,70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8092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14 865,39500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EAF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623,305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7345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15 488,70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EC37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13 165,395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CB2E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2 323,305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8DEA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27B1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A0E8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439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75 878,10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CD5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79 412,19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428CB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-3534,09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E399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59F68A15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6794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B84E90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AD43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5 537,89412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B022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2 385,75883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EDF1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3 529,41177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193C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-1 143,65294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E2C8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2 733,30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E1F1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2 623,30500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B811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109,995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4DB2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2 733,30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821B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2 323,305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1317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409,995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32B2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B1BE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871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073F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13 390,25295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DB92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14 013,91589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25C32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-623,66294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C4D8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683A0C03" w14:textId="77777777" w:rsidTr="00E2081C">
        <w:trPr>
          <w:trHeight w:val="76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76015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DF1E7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1.8. Капитальный ремонт скважин, башен и накопительных баков муниципальных образований Змеиногорского района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F07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1 701,63360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65B3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456AD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6 072,40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FC7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-6 072,40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4422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6 072,40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AE0D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01F3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6 072,40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AB15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306B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6653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FA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41B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1CD1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5FEF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7774,0336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31D2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7 774,03360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0134D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4B1E9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62C498F4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BBD2A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C4A138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9943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0EF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20A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B21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0913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EDC2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12F8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8C94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D5E1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04B6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9E2E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3412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C26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98A3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90F1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B3E5E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74DE7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062ECEB6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CBECE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A0A978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491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BECB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5537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FE96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9E0D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3A2C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894E4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C5EB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894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E0BC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6F13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C71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63CA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10D4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77BB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71FF4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B6B4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F6389" w:rsidRPr="009F6389" w14:paraId="47D44A0A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CDD7E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A03E8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47DE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1 650,58411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EB73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8CBC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5 890,228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17C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-5 890,228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F9F0F" w14:textId="5BD7CA43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5 890,2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5C8C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5762D" w14:textId="1517EF21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5 890,2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3996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0E46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7110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5B3B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CD39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E2CB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60854" w14:textId="72B5C741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7 540,</w:t>
            </w:r>
            <w:r w:rsidR="005C6F13"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78411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A398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7 540,81211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BF01E2" w14:textId="5CEA3525" w:rsidR="00414080" w:rsidRPr="009F6389" w:rsidRDefault="005C6F13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-0,028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A4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70794DCF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94956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EF2AB4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619A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51,04949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2E27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72EB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182,172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939B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-182,172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803A3" w14:textId="7DCFA4BF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182,</w:t>
            </w:r>
            <w:r w:rsidR="005C6F13"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05C1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541F" w14:textId="5B8AF66C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182,</w:t>
            </w:r>
            <w:r w:rsidR="005C6F13"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9FAB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DC9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2DA8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6846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2139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6A68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0647C" w14:textId="7C72249F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233,</w:t>
            </w:r>
            <w:r w:rsidR="005C6F13"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24949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BCD2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233,22149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AA1E6C" w14:textId="1D04D19D" w:rsidR="00414080" w:rsidRPr="009F6389" w:rsidRDefault="005C6F13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0,028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D31F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56004823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B00A5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344C349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49F6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45B7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68F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81D2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22F3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A1B9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2063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DF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6888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0FA3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CC36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776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E5F6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694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99C7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453D2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ED08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F6389" w:rsidRPr="009F6389" w14:paraId="47651F00" w14:textId="77777777" w:rsidTr="00E2081C">
        <w:trPr>
          <w:trHeight w:val="300"/>
        </w:trPr>
        <w:tc>
          <w:tcPr>
            <w:tcW w:w="14595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55EA8AF" w14:textId="0DE88A6C" w:rsidR="00B44786" w:rsidRPr="009F6389" w:rsidRDefault="00B44786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2D12FF2B" w14:textId="77777777" w:rsidR="00E2081C" w:rsidRPr="009F6389" w:rsidRDefault="00E2081C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14:paraId="6ACBDB71" w14:textId="77777777" w:rsidR="00107DF1" w:rsidRPr="009F6389" w:rsidRDefault="00107DF1" w:rsidP="0038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  <w:p w14:paraId="14910EA8" w14:textId="4EE92AAD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 xml:space="preserve">Подпрограмма 2 </w:t>
            </w:r>
            <w:r w:rsidR="00107DF1" w:rsidRPr="009F63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«М</w:t>
            </w:r>
            <w:r w:rsidRPr="009F63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одернизация и обеспечение стабильного функционирования объектов теплоснабжения</w:t>
            </w:r>
            <w:r w:rsidR="00107DF1" w:rsidRPr="009F6389">
              <w:rPr>
                <w:rFonts w:ascii="Times New Roman" w:hAnsi="Times New Roman"/>
                <w:b/>
                <w:bCs/>
                <w:sz w:val="16"/>
                <w:szCs w:val="16"/>
                <w:lang w:eastAsia="ru-RU"/>
              </w:rPr>
              <w:t>»</w:t>
            </w:r>
          </w:p>
          <w:p w14:paraId="1BEBFD6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6389" w:rsidRPr="009F6389" w14:paraId="087F9776" w14:textId="77777777" w:rsidTr="00F34465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6320E3" w14:textId="1E436AC2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EF16ECC" w14:textId="1B635E0F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3442C6" w14:textId="4E1C2729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20568BE" w14:textId="62DC9297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DC0C1C0" w14:textId="42F09448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6586E31" w14:textId="22755770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8602035" w14:textId="0AA82FE5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C1F93A6" w14:textId="71420D40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7047CE" w14:textId="7A60AF2E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9F6389" w:rsidRPr="009F6389" w14:paraId="01D95039" w14:textId="77777777" w:rsidTr="00F34465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F0C917B" w14:textId="77777777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14:paraId="2036125F" w14:textId="77777777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6B958F" w14:textId="77777777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B5580FE" w14:textId="6611D4EB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425548" w14:textId="55221EF3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DCE9029" w14:textId="190A397B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7D490B" w14:textId="384BD80F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967DDCD" w14:textId="50AC9004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B4BACB" w14:textId="071DB7C2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06ED5DC" w14:textId="1A1F39D6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F4A23" w14:textId="3AFA8E99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9C0C3C" w14:textId="393D64D7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D8E4CBE" w14:textId="03525D1B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22BA90" w14:textId="09CA95DA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5C0039" w14:textId="3BE372C9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68189B6" w14:textId="1FB76865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8CE076" w14:textId="5A2CBE03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18BE470" w14:textId="01825255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760CC" w14:textId="77777777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6389" w:rsidRPr="009F6389" w14:paraId="1C1E5968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7DB56" w14:textId="193594D2" w:rsidR="00107DF1" w:rsidRPr="009F6389" w:rsidRDefault="00D01C3A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655BF" w14:textId="1EF347CE" w:rsidR="00107DF1" w:rsidRPr="009F6389" w:rsidRDefault="00107DF1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2.1.5 Отопление учреждений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4629F" w14:textId="2208941B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32 411,44765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82642" w14:textId="3E268A41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15 290,27900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08A2B" w14:textId="6792AD29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30 038,179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0E8" w14:textId="0109FE07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-14 747,90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55396" w14:textId="7762F6E1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4A37E" w14:textId="2AA6199D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0F84F" w14:textId="4131756D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17 722,00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B8E2" w14:textId="2172A4D3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D5" w14:textId="4629FE68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7013" w14:textId="5411A7C2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7BEB" w14:textId="445D9E5C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9B951" w14:textId="569103F1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7352F" w14:textId="14510A32" w:rsidR="00107DF1" w:rsidRPr="009F6389" w:rsidRDefault="00107DF1" w:rsidP="00107DF1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04754" w14:textId="0400EB3F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65 423,72665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D5A13" w14:textId="324D8383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62 449,626650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956EC9" w14:textId="62BB1832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2 974,10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CD5D" w14:textId="3E9C2DAD" w:rsidR="00107DF1" w:rsidRPr="009F6389" w:rsidRDefault="00107DF1" w:rsidP="00107DF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55EDE3BD" w14:textId="77777777" w:rsidTr="00E2081C">
        <w:trPr>
          <w:trHeight w:val="33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3361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D9DBD6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3AB8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7835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6E77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9CE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2B15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B66B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09F8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59D9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C957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F7CC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CA1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0A2F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97F5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694E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390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541E0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0C8A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58045683" w14:textId="77777777" w:rsidTr="00673AA9">
        <w:trPr>
          <w:trHeight w:val="31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BACC9" w14:textId="77777777" w:rsidR="00F53059" w:rsidRPr="009F6389" w:rsidRDefault="00F53059" w:rsidP="00F53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408EB5" w14:textId="77777777" w:rsidR="00F53059" w:rsidRPr="009F6389" w:rsidRDefault="00F53059" w:rsidP="00F53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FA0FA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31 633,78145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BF6DE3" w14:textId="3BC9B0E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14 884,93999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E779DB" w14:textId="2EA5576D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29 137,03363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3A789D" w14:textId="62F4C569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-14 252,09364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1DF67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17 370,00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42704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B1ED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17 370,0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B9309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4941C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30030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B21C2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ACDBE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3C9B2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DD5E35" w14:textId="40C7E0ED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63 888,72144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03B6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60 770,81508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BF4738" w14:textId="17A59F09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3 117,90636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BEA9C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06144EB0" w14:textId="77777777" w:rsidTr="00673AA9">
        <w:trPr>
          <w:trHeight w:val="30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7B263" w14:textId="77777777" w:rsidR="00F53059" w:rsidRPr="009F6389" w:rsidRDefault="00F53059" w:rsidP="00F53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034ECA" w14:textId="77777777" w:rsidR="00F53059" w:rsidRPr="009F6389" w:rsidRDefault="00F53059" w:rsidP="00F5305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27884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777,66620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0657B0" w14:textId="183DC199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405,33901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EDED0" w14:textId="6036533D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901,14537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6D6A2" w14:textId="4D130FFA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-495,80636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F578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9D6A8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D19B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352,00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1AB3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71460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58E6D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5C67B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C698D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A0C47" w14:textId="77777777" w:rsidR="00F53059" w:rsidRPr="009F6389" w:rsidRDefault="00F53059" w:rsidP="00F5305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05F9A0" w14:textId="37162668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1 535,00521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65673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1 678,81157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6F6634" w14:textId="7CC0AC55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</w:rPr>
              <w:t>-143,80636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8612" w14:textId="77777777" w:rsidR="00F53059" w:rsidRPr="009F6389" w:rsidRDefault="00F53059" w:rsidP="00F5305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1253CC9C" w14:textId="77777777" w:rsidTr="00E2081C">
        <w:trPr>
          <w:trHeight w:val="1125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FF500" w14:textId="4D910803" w:rsidR="00414080" w:rsidRPr="009F6389" w:rsidRDefault="00D01C3A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16DD63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2.1.6 Модернизация котельных и тепловых сетей с использованием энергоэффективного оборудования и современных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7F76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A2AF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78 183,50516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F20B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90 172,68042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62AC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-11 989,17526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3CD2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298E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19FA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7990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73C1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963A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0A59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E150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9B92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0366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78 183,50516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DA3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90 172,68040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9B7772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-11 989,17526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2E0B8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599D0A6A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D4760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080B63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9A2D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7FB3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B41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6752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A4BD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C40A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61A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02A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0C43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39D1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E368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85B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A2DD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DE1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EB0D0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01F0D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0E9F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25A01F17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C4C8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E096B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22C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E8B5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75 838,00001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3CBF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87 467,50001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584C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-11 629,50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6DEF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D20A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3ED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6047C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6EF1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F7B3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6740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E70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4605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D16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75 838,00001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21FC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87 467,50001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8B378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-11 629,50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EA657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7E9E7AEC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573C6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C7322B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C812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36D5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2 345,50515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76B7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2 705,18041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2968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-359,67526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5EB9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20A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D78D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29A2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11C0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DA33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B714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5E47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ABF7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FF30E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2 345,50515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C03C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2 705,18041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28C84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-359,67526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80902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0C38DCC6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92AB0" w14:textId="5C8703F0" w:rsidR="00414080" w:rsidRPr="009F6389" w:rsidRDefault="00D01C3A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C79DA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Мероприятие 2.1.10. </w:t>
            </w:r>
            <w:proofErr w:type="spellStart"/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Потавка</w:t>
            </w:r>
            <w:proofErr w:type="spellEnd"/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котельного оборудования и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7989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4 948,45361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57D9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5 252,24742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CF240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244,10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6002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5 008,14742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0A95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577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4AF0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580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F29B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BF1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F3B6E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CAC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3C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D821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10 200,70103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44BD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5 192,55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FDC29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5 008,14742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E9B4F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53DB4EE4" w14:textId="77777777" w:rsidTr="00E2081C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A5ECF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9424F4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AB4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9F91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5E4E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C8F26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C750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3622A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DB6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382DF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0672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2EBB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A629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505C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BBC1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AE663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55ABB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866679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D36A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5558E723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7021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F9B13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CEFC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6C6B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2EB7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436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91809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C00C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61D7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55C43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3DE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065F0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389A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4B0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C003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1326C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8 300,00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8170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4 800,00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D921F2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F7FAAF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2FB21541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80234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697297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BB55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148,45361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899B8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1 752,24742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E32FD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244,10000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6D339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1 508,14742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1E3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A26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C50B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23E2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70954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DA6F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B4E9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1B55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5B77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B7424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1 900,70103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38037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392,55361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BA90A1" w14:textId="77777777" w:rsidR="00414080" w:rsidRPr="009F6389" w:rsidRDefault="00414080" w:rsidP="00382E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1 508,14742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B3161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1CFBD90F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63ABC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6837DE" w14:textId="77777777" w:rsidR="00414080" w:rsidRPr="009F6389" w:rsidRDefault="00414080" w:rsidP="00FD18A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421A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BF3FD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BEF1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08925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A1BF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FD688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5E64B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40784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31C0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60E8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84BC6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FD90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4A852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A2B07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9231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A25C2A" w14:textId="77777777" w:rsidR="00414080" w:rsidRPr="009F6389" w:rsidRDefault="00414080" w:rsidP="00382E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65C34" w14:textId="77777777" w:rsidR="00414080" w:rsidRPr="009F6389" w:rsidRDefault="00414080" w:rsidP="00FD18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F6389" w:rsidRPr="009F6389" w14:paraId="6D2E5FBB" w14:textId="77777777" w:rsidTr="00F34465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59FA51" w14:textId="55E5FE55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№ п/п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E4E61F" w14:textId="735AF4EB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CEDEE" w14:textId="0372C6BF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F18F10F" w14:textId="6BF3B009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43A75D1" w14:textId="7EB5333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9343FE" w14:textId="087ABF31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F7ADA" w14:textId="6805782A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EB01CE7" w14:textId="34DFDA65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51C639" w14:textId="75DB6620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Источники финансирования</w:t>
            </w:r>
          </w:p>
        </w:tc>
      </w:tr>
      <w:tr w:rsidR="009F6389" w:rsidRPr="009F6389" w14:paraId="519C4DEC" w14:textId="77777777" w:rsidTr="00F34465">
        <w:trPr>
          <w:trHeight w:val="300"/>
        </w:trPr>
        <w:tc>
          <w:tcPr>
            <w:tcW w:w="4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71B5A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0F834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EB8B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5FEA97" w14:textId="02FF806A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5B7749B" w14:textId="1EEE1EFA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A01184F" w14:textId="302726B4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0E3270" w14:textId="6904959D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6B1E52E" w14:textId="6FEC9A26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1B1DE2B" w14:textId="62E29625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FA4E3E5" w14:textId="29A6EA7A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3C7C4F3" w14:textId="037E066B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DB6263" w14:textId="14C8DDE9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85A4E14" w14:textId="78F5FF78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B720E23" w14:textId="105697E8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1952962" w14:textId="650E55C1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261782F" w14:textId="71FCA8F9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 xml:space="preserve">Проект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4C65E9" w14:textId="04EB4CD3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Действующая редакция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4DEE7662" w14:textId="51EEF193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bCs/>
                <w:sz w:val="16"/>
                <w:szCs w:val="16"/>
                <w:lang w:eastAsia="ru-RU"/>
              </w:rPr>
              <w:t>Отклонение</w:t>
            </w: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040662B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9F6389" w:rsidRPr="009F6389" w14:paraId="0DBDEC5E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2E7B3" w14:textId="4E4F8073" w:rsidR="00275667" w:rsidRPr="009F6389" w:rsidRDefault="00D01C3A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3F69EF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2.1.11. Формирование 45 суточного запаса угля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FE09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82133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14 098,00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E96A5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5E7D2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14 098,00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B3FBF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882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8630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C0C3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D597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D3E7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D6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A071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E0D09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07D5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14 098,00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5012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C08645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14 098,00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C0D1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0046F958" w14:textId="77777777" w:rsidTr="00E2081C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1858D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0D3CEE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72D9C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D8787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505F6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25F85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75126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104DB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042E8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039B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90FE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D18D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DEB82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0B99C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7847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C1722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036F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868E3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C7BD2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69377C5E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8451D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E04074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57EF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518A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BF94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247B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50A3F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EE8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96A24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9AA4B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B01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E996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FFAF4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B4A1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734D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2208D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86E9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8F494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AD7DA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F6389" w:rsidRPr="009F6389" w14:paraId="76F81C1E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B0881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71F4FD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4343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12167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13 675,06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B51E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0AFC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13 675,06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34D7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08E19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83F2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CA957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6272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2825B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FE02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8401F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09F09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17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13 675,06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DC115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353053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13 675,06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6FE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612D3873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8FAE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A3C586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D922C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DA2CA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422,94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ADC27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C839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422,94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FD20D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130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4A1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231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D72E2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D1FEB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E4FB7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4F50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9B7D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E447E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422,94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64EA4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5F3E49C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422,94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184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0884102E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B6E85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2B9684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3A9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7921F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D771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F9B2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01E8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0872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CA5D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04087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866B7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954FF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E7E4D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044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0C30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6B5F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F971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C3A5A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67A7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  <w:tr w:rsidR="009F6389" w:rsidRPr="009F6389" w14:paraId="22420DF9" w14:textId="77777777" w:rsidTr="00E2081C">
        <w:trPr>
          <w:trHeight w:val="300"/>
        </w:trPr>
        <w:tc>
          <w:tcPr>
            <w:tcW w:w="4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D60FE" w14:textId="2C503529" w:rsidR="00275667" w:rsidRPr="009F6389" w:rsidRDefault="00D01C3A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2ED786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Мероприятие 2.1.12. Строительство ВЛ-0,4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F150F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7B126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3CA54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5FC5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D7662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367F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4AD2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B16D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7BA3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01C8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388F7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A335D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14324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97314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1 068,00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862D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86A3A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012E8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Всего</w:t>
            </w:r>
          </w:p>
        </w:tc>
      </w:tr>
      <w:tr w:rsidR="009F6389" w:rsidRPr="009F6389" w14:paraId="4BD852FA" w14:textId="77777777" w:rsidTr="00E2081C">
        <w:trPr>
          <w:trHeight w:val="315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CC11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7945F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E57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5ED3B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AA75C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32D5F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04AC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E07A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D91E6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2D56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E11A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598FB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ABCA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735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8AEAF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25BA0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1B9C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6FF687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9BF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 том числе:</w:t>
            </w:r>
          </w:p>
        </w:tc>
      </w:tr>
      <w:tr w:rsidR="009F6389" w:rsidRPr="009F6389" w14:paraId="42FE118A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42659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7002E4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BC78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1A88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B4F3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B84D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50AD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E44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6B292B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74B6F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5C1FB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FA029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1026E7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135E0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C9090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2DB5F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6BD7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2FD5C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9E333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</w:tr>
      <w:tr w:rsidR="009F6389" w:rsidRPr="009F6389" w14:paraId="134CDD74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B832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E2091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442A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C52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69D9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C988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34B34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8E88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D4654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FE2B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D8D33B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C4EFB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D72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03F6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CCBD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43816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8AD6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31741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026D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краевой бюджет</w:t>
            </w:r>
          </w:p>
        </w:tc>
      </w:tr>
      <w:tr w:rsidR="009F6389" w:rsidRPr="009F6389" w14:paraId="5DA12FD5" w14:textId="77777777" w:rsidTr="00E2081C">
        <w:trPr>
          <w:trHeight w:val="30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8540E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D574E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2A58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4581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1068,0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480AA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928,00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38BB7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CCFE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0743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7044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B8F0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CD8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C246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C9EDD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7676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73355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93E51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1 068,00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85569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928,00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E16886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140,00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3AC2E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местный бюджет</w:t>
            </w:r>
          </w:p>
        </w:tc>
      </w:tr>
      <w:tr w:rsidR="009F6389" w:rsidRPr="009F6389" w14:paraId="0591B133" w14:textId="77777777" w:rsidTr="00E2081C">
        <w:trPr>
          <w:trHeight w:val="510"/>
        </w:trPr>
        <w:tc>
          <w:tcPr>
            <w:tcW w:w="4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4F764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837838" w14:textId="77777777" w:rsidR="00275667" w:rsidRPr="009F6389" w:rsidRDefault="00275667" w:rsidP="0027566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BB5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B890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555E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DF9ED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9E5F8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83203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36B8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16DC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DC482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89F3E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1FCA4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607BA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56D7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6201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7896C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5FAB89" w14:textId="77777777" w:rsidR="00275667" w:rsidRPr="009F6389" w:rsidRDefault="00275667" w:rsidP="0027566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45C32" w14:textId="77777777" w:rsidR="00275667" w:rsidRPr="009F6389" w:rsidRDefault="00275667" w:rsidP="0027566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F6389">
              <w:rPr>
                <w:rFonts w:ascii="Times New Roman" w:hAnsi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</w:tr>
    </w:tbl>
    <w:p w14:paraId="4147AC7F" w14:textId="77777777" w:rsidR="00414080" w:rsidRPr="009F6389" w:rsidRDefault="00414080" w:rsidP="007D29B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14080" w:rsidRPr="009F6389" w:rsidSect="00FD18A8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D9909" w14:textId="77777777" w:rsidR="0005103B" w:rsidRDefault="0005103B" w:rsidP="00EC2631">
      <w:pPr>
        <w:spacing w:after="0" w:line="240" w:lineRule="auto"/>
      </w:pPr>
      <w:r>
        <w:separator/>
      </w:r>
    </w:p>
  </w:endnote>
  <w:endnote w:type="continuationSeparator" w:id="0">
    <w:p w14:paraId="6E6C2686" w14:textId="77777777" w:rsidR="0005103B" w:rsidRDefault="0005103B" w:rsidP="00EC2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DEB8EB" w14:textId="77777777" w:rsidR="0005103B" w:rsidRDefault="0005103B" w:rsidP="00EC2631">
      <w:pPr>
        <w:spacing w:after="0" w:line="240" w:lineRule="auto"/>
      </w:pPr>
      <w:r>
        <w:separator/>
      </w:r>
    </w:p>
  </w:footnote>
  <w:footnote w:type="continuationSeparator" w:id="0">
    <w:p w14:paraId="4FF840A8" w14:textId="77777777" w:rsidR="0005103B" w:rsidRDefault="0005103B" w:rsidP="00EC2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E1DDD" w14:textId="77777777" w:rsidR="002B66A4" w:rsidRDefault="002B66A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05905" w14:textId="77777777" w:rsidR="002B66A4" w:rsidRDefault="002B66A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75DBD"/>
    <w:multiLevelType w:val="hybridMultilevel"/>
    <w:tmpl w:val="656A1E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DF514B"/>
    <w:multiLevelType w:val="hybridMultilevel"/>
    <w:tmpl w:val="D7BCCF82"/>
    <w:lvl w:ilvl="0" w:tplc="415E41E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328E34E3"/>
    <w:multiLevelType w:val="hybridMultilevel"/>
    <w:tmpl w:val="ED10191C"/>
    <w:lvl w:ilvl="0" w:tplc="2318D98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E287A59"/>
    <w:multiLevelType w:val="hybridMultilevel"/>
    <w:tmpl w:val="98323B4A"/>
    <w:lvl w:ilvl="0" w:tplc="0A0CB1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15AB4"/>
    <w:rsid w:val="0000231A"/>
    <w:rsid w:val="00014685"/>
    <w:rsid w:val="00036AC7"/>
    <w:rsid w:val="0005103B"/>
    <w:rsid w:val="0005665B"/>
    <w:rsid w:val="00060FC8"/>
    <w:rsid w:val="000612E7"/>
    <w:rsid w:val="00072DC8"/>
    <w:rsid w:val="00074A52"/>
    <w:rsid w:val="00081C00"/>
    <w:rsid w:val="00092C3A"/>
    <w:rsid w:val="000931BF"/>
    <w:rsid w:val="00094B8A"/>
    <w:rsid w:val="000A11DB"/>
    <w:rsid w:val="000A48DB"/>
    <w:rsid w:val="000B6A38"/>
    <w:rsid w:val="000C1B2C"/>
    <w:rsid w:val="000D7DA3"/>
    <w:rsid w:val="000E271B"/>
    <w:rsid w:val="000E4C78"/>
    <w:rsid w:val="000F3B9E"/>
    <w:rsid w:val="00103BDD"/>
    <w:rsid w:val="00107DF1"/>
    <w:rsid w:val="00113B1B"/>
    <w:rsid w:val="00115AB4"/>
    <w:rsid w:val="00135AA5"/>
    <w:rsid w:val="00136173"/>
    <w:rsid w:val="00144365"/>
    <w:rsid w:val="001565C7"/>
    <w:rsid w:val="0016253D"/>
    <w:rsid w:val="0016409F"/>
    <w:rsid w:val="0016743E"/>
    <w:rsid w:val="00193686"/>
    <w:rsid w:val="001A7608"/>
    <w:rsid w:val="001B2364"/>
    <w:rsid w:val="001B7157"/>
    <w:rsid w:val="001D3B9E"/>
    <w:rsid w:val="001E5DD2"/>
    <w:rsid w:val="001E6153"/>
    <w:rsid w:val="001E78EC"/>
    <w:rsid w:val="001E7F8F"/>
    <w:rsid w:val="001F02A8"/>
    <w:rsid w:val="001F057C"/>
    <w:rsid w:val="001F4354"/>
    <w:rsid w:val="001F55E8"/>
    <w:rsid w:val="00202F12"/>
    <w:rsid w:val="00210579"/>
    <w:rsid w:val="00215246"/>
    <w:rsid w:val="0022409A"/>
    <w:rsid w:val="0023004E"/>
    <w:rsid w:val="00232576"/>
    <w:rsid w:val="00232C22"/>
    <w:rsid w:val="00233361"/>
    <w:rsid w:val="00240969"/>
    <w:rsid w:val="00241E72"/>
    <w:rsid w:val="002430CF"/>
    <w:rsid w:val="002469EC"/>
    <w:rsid w:val="002500B8"/>
    <w:rsid w:val="00257135"/>
    <w:rsid w:val="00261657"/>
    <w:rsid w:val="00270878"/>
    <w:rsid w:val="00275667"/>
    <w:rsid w:val="002776FC"/>
    <w:rsid w:val="00296D40"/>
    <w:rsid w:val="002A1AA9"/>
    <w:rsid w:val="002B486E"/>
    <w:rsid w:val="002B66A4"/>
    <w:rsid w:val="002B7D56"/>
    <w:rsid w:val="002C06EB"/>
    <w:rsid w:val="002C4FB9"/>
    <w:rsid w:val="002C5C7B"/>
    <w:rsid w:val="002E6200"/>
    <w:rsid w:val="002F046F"/>
    <w:rsid w:val="002F34BB"/>
    <w:rsid w:val="00324636"/>
    <w:rsid w:val="00326302"/>
    <w:rsid w:val="00330F82"/>
    <w:rsid w:val="00334B7F"/>
    <w:rsid w:val="00353280"/>
    <w:rsid w:val="003559FD"/>
    <w:rsid w:val="00362080"/>
    <w:rsid w:val="00382E2C"/>
    <w:rsid w:val="00385508"/>
    <w:rsid w:val="003B750D"/>
    <w:rsid w:val="003D4939"/>
    <w:rsid w:val="003E0853"/>
    <w:rsid w:val="003E4F05"/>
    <w:rsid w:val="003F05D3"/>
    <w:rsid w:val="003F1884"/>
    <w:rsid w:val="004054BB"/>
    <w:rsid w:val="00412695"/>
    <w:rsid w:val="00414080"/>
    <w:rsid w:val="004149CD"/>
    <w:rsid w:val="0042431A"/>
    <w:rsid w:val="004262BE"/>
    <w:rsid w:val="00451319"/>
    <w:rsid w:val="00452680"/>
    <w:rsid w:val="00460BB3"/>
    <w:rsid w:val="00477B37"/>
    <w:rsid w:val="00484855"/>
    <w:rsid w:val="0049283F"/>
    <w:rsid w:val="00494E47"/>
    <w:rsid w:val="00497A35"/>
    <w:rsid w:val="004B797F"/>
    <w:rsid w:val="004C4DF3"/>
    <w:rsid w:val="004C4F14"/>
    <w:rsid w:val="004D4AD2"/>
    <w:rsid w:val="004D6ADA"/>
    <w:rsid w:val="00500C11"/>
    <w:rsid w:val="005214E0"/>
    <w:rsid w:val="00531B23"/>
    <w:rsid w:val="00533EEF"/>
    <w:rsid w:val="00535094"/>
    <w:rsid w:val="0054659D"/>
    <w:rsid w:val="005501D3"/>
    <w:rsid w:val="00563FA9"/>
    <w:rsid w:val="005676D6"/>
    <w:rsid w:val="0058440E"/>
    <w:rsid w:val="00584E42"/>
    <w:rsid w:val="005864CF"/>
    <w:rsid w:val="005A24E4"/>
    <w:rsid w:val="005B1F9A"/>
    <w:rsid w:val="005C6F13"/>
    <w:rsid w:val="005F33C9"/>
    <w:rsid w:val="005F359E"/>
    <w:rsid w:val="00623E55"/>
    <w:rsid w:val="00637853"/>
    <w:rsid w:val="00641D50"/>
    <w:rsid w:val="006425B7"/>
    <w:rsid w:val="00655B55"/>
    <w:rsid w:val="00657136"/>
    <w:rsid w:val="00657D80"/>
    <w:rsid w:val="00664A14"/>
    <w:rsid w:val="00666738"/>
    <w:rsid w:val="00672D82"/>
    <w:rsid w:val="00673AA9"/>
    <w:rsid w:val="00685B45"/>
    <w:rsid w:val="006A3B46"/>
    <w:rsid w:val="006B25CE"/>
    <w:rsid w:val="006D2096"/>
    <w:rsid w:val="006D691B"/>
    <w:rsid w:val="006E45D7"/>
    <w:rsid w:val="006F3767"/>
    <w:rsid w:val="00715296"/>
    <w:rsid w:val="00735A3D"/>
    <w:rsid w:val="00743411"/>
    <w:rsid w:val="00751670"/>
    <w:rsid w:val="0075211C"/>
    <w:rsid w:val="00760CF1"/>
    <w:rsid w:val="007623EE"/>
    <w:rsid w:val="00767832"/>
    <w:rsid w:val="0077018F"/>
    <w:rsid w:val="00773227"/>
    <w:rsid w:val="007768B6"/>
    <w:rsid w:val="007813D5"/>
    <w:rsid w:val="00786E4F"/>
    <w:rsid w:val="007872D9"/>
    <w:rsid w:val="00795698"/>
    <w:rsid w:val="0079612B"/>
    <w:rsid w:val="00796786"/>
    <w:rsid w:val="007C2676"/>
    <w:rsid w:val="007C3D7B"/>
    <w:rsid w:val="007C6C1C"/>
    <w:rsid w:val="007D29B4"/>
    <w:rsid w:val="007F4732"/>
    <w:rsid w:val="008002E7"/>
    <w:rsid w:val="008015CA"/>
    <w:rsid w:val="008044C2"/>
    <w:rsid w:val="00807ABA"/>
    <w:rsid w:val="00811E2E"/>
    <w:rsid w:val="008140F8"/>
    <w:rsid w:val="0081550F"/>
    <w:rsid w:val="008300D0"/>
    <w:rsid w:val="00832A8C"/>
    <w:rsid w:val="008334A1"/>
    <w:rsid w:val="00860EDA"/>
    <w:rsid w:val="00866335"/>
    <w:rsid w:val="00871F4E"/>
    <w:rsid w:val="00875ECC"/>
    <w:rsid w:val="008932F2"/>
    <w:rsid w:val="00895D57"/>
    <w:rsid w:val="008A21AB"/>
    <w:rsid w:val="008C05EE"/>
    <w:rsid w:val="008E226F"/>
    <w:rsid w:val="008E5E9C"/>
    <w:rsid w:val="008F124F"/>
    <w:rsid w:val="008F13E0"/>
    <w:rsid w:val="008F6000"/>
    <w:rsid w:val="00900442"/>
    <w:rsid w:val="009054C4"/>
    <w:rsid w:val="00910C46"/>
    <w:rsid w:val="00915791"/>
    <w:rsid w:val="0092432E"/>
    <w:rsid w:val="00926A2C"/>
    <w:rsid w:val="009278E7"/>
    <w:rsid w:val="00932B94"/>
    <w:rsid w:val="00972046"/>
    <w:rsid w:val="00973AA5"/>
    <w:rsid w:val="00973BFD"/>
    <w:rsid w:val="009752C5"/>
    <w:rsid w:val="009845EC"/>
    <w:rsid w:val="0099754F"/>
    <w:rsid w:val="009A77BA"/>
    <w:rsid w:val="009B37D8"/>
    <w:rsid w:val="009B5039"/>
    <w:rsid w:val="009B677E"/>
    <w:rsid w:val="009E636B"/>
    <w:rsid w:val="009E7DBC"/>
    <w:rsid w:val="009F10D4"/>
    <w:rsid w:val="009F6227"/>
    <w:rsid w:val="009F6389"/>
    <w:rsid w:val="00A0142D"/>
    <w:rsid w:val="00A030AB"/>
    <w:rsid w:val="00A2755E"/>
    <w:rsid w:val="00A33326"/>
    <w:rsid w:val="00A63933"/>
    <w:rsid w:val="00A67145"/>
    <w:rsid w:val="00A7198B"/>
    <w:rsid w:val="00A75E83"/>
    <w:rsid w:val="00A77464"/>
    <w:rsid w:val="00A8001B"/>
    <w:rsid w:val="00A857DC"/>
    <w:rsid w:val="00A876F1"/>
    <w:rsid w:val="00AC3A17"/>
    <w:rsid w:val="00AD7D26"/>
    <w:rsid w:val="00AE1BAB"/>
    <w:rsid w:val="00AE1E81"/>
    <w:rsid w:val="00AE5AA3"/>
    <w:rsid w:val="00AF11F2"/>
    <w:rsid w:val="00AF5FCC"/>
    <w:rsid w:val="00B06353"/>
    <w:rsid w:val="00B06BAE"/>
    <w:rsid w:val="00B17E14"/>
    <w:rsid w:val="00B27C47"/>
    <w:rsid w:val="00B31FA1"/>
    <w:rsid w:val="00B37D62"/>
    <w:rsid w:val="00B4156F"/>
    <w:rsid w:val="00B44786"/>
    <w:rsid w:val="00B61076"/>
    <w:rsid w:val="00B712FE"/>
    <w:rsid w:val="00B8163A"/>
    <w:rsid w:val="00B81FB4"/>
    <w:rsid w:val="00B968D4"/>
    <w:rsid w:val="00BB0707"/>
    <w:rsid w:val="00BB59C6"/>
    <w:rsid w:val="00BC7C7D"/>
    <w:rsid w:val="00BE5F28"/>
    <w:rsid w:val="00C20506"/>
    <w:rsid w:val="00C21D77"/>
    <w:rsid w:val="00C253D6"/>
    <w:rsid w:val="00C26F7B"/>
    <w:rsid w:val="00C31EC7"/>
    <w:rsid w:val="00C369F8"/>
    <w:rsid w:val="00C46761"/>
    <w:rsid w:val="00C50E11"/>
    <w:rsid w:val="00C5280F"/>
    <w:rsid w:val="00C70FF0"/>
    <w:rsid w:val="00C71C7B"/>
    <w:rsid w:val="00C77912"/>
    <w:rsid w:val="00C93BE7"/>
    <w:rsid w:val="00C94359"/>
    <w:rsid w:val="00C97C13"/>
    <w:rsid w:val="00CB5073"/>
    <w:rsid w:val="00CC30AB"/>
    <w:rsid w:val="00CC3ED7"/>
    <w:rsid w:val="00CF51FC"/>
    <w:rsid w:val="00D01298"/>
    <w:rsid w:val="00D01C3A"/>
    <w:rsid w:val="00D116B7"/>
    <w:rsid w:val="00D11EFC"/>
    <w:rsid w:val="00D51E25"/>
    <w:rsid w:val="00D624CD"/>
    <w:rsid w:val="00D62CB0"/>
    <w:rsid w:val="00D64C7A"/>
    <w:rsid w:val="00D65479"/>
    <w:rsid w:val="00D65500"/>
    <w:rsid w:val="00D67065"/>
    <w:rsid w:val="00DB0177"/>
    <w:rsid w:val="00DB1A2E"/>
    <w:rsid w:val="00DB58BE"/>
    <w:rsid w:val="00DD2E25"/>
    <w:rsid w:val="00DE1491"/>
    <w:rsid w:val="00DE797E"/>
    <w:rsid w:val="00DF2F70"/>
    <w:rsid w:val="00E01A69"/>
    <w:rsid w:val="00E043AE"/>
    <w:rsid w:val="00E155CB"/>
    <w:rsid w:val="00E2081C"/>
    <w:rsid w:val="00E21F1F"/>
    <w:rsid w:val="00E43A35"/>
    <w:rsid w:val="00E52A4A"/>
    <w:rsid w:val="00E705E6"/>
    <w:rsid w:val="00E74CEE"/>
    <w:rsid w:val="00E764C5"/>
    <w:rsid w:val="00E92003"/>
    <w:rsid w:val="00EA79C2"/>
    <w:rsid w:val="00EC2631"/>
    <w:rsid w:val="00EE75D9"/>
    <w:rsid w:val="00EF314A"/>
    <w:rsid w:val="00EF3877"/>
    <w:rsid w:val="00F12F98"/>
    <w:rsid w:val="00F25991"/>
    <w:rsid w:val="00F321FE"/>
    <w:rsid w:val="00F338CC"/>
    <w:rsid w:val="00F34465"/>
    <w:rsid w:val="00F44E13"/>
    <w:rsid w:val="00F516F6"/>
    <w:rsid w:val="00F53059"/>
    <w:rsid w:val="00F57007"/>
    <w:rsid w:val="00F5704E"/>
    <w:rsid w:val="00F62746"/>
    <w:rsid w:val="00F6448F"/>
    <w:rsid w:val="00F648BB"/>
    <w:rsid w:val="00F7042A"/>
    <w:rsid w:val="00F85F44"/>
    <w:rsid w:val="00FB7812"/>
    <w:rsid w:val="00FC7085"/>
    <w:rsid w:val="00FD18A8"/>
    <w:rsid w:val="00FE6209"/>
    <w:rsid w:val="00FE7C56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228E49"/>
  <w15:docId w15:val="{C015AC6D-1F10-4F91-A223-A8B362CD8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4E47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469EC"/>
    <w:pPr>
      <w:keepNext/>
      <w:keepLines/>
      <w:spacing w:before="200" w:after="0" w:line="360" w:lineRule="auto"/>
      <w:ind w:firstLine="709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69EC"/>
    <w:pPr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2469EC"/>
    <w:rPr>
      <w:rFonts w:ascii="Cambria" w:hAnsi="Cambria"/>
      <w:b/>
      <w:color w:val="4F81BD"/>
      <w:sz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2469EC"/>
    <w:rPr>
      <w:rFonts w:ascii="Times New Roman" w:hAnsi="Times New Roman"/>
      <w:b/>
      <w:sz w:val="28"/>
      <w:lang w:eastAsia="ru-RU"/>
    </w:rPr>
  </w:style>
  <w:style w:type="paragraph" w:styleId="a3">
    <w:name w:val="header"/>
    <w:basedOn w:val="a"/>
    <w:link w:val="a4"/>
    <w:uiPriority w:val="99"/>
    <w:rsid w:val="00EC2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EC2631"/>
  </w:style>
  <w:style w:type="paragraph" w:styleId="a5">
    <w:name w:val="footer"/>
    <w:basedOn w:val="a"/>
    <w:link w:val="a6"/>
    <w:uiPriority w:val="99"/>
    <w:rsid w:val="00EC2631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C2631"/>
  </w:style>
  <w:style w:type="paragraph" w:styleId="a7">
    <w:name w:val="List Paragraph"/>
    <w:basedOn w:val="a"/>
    <w:uiPriority w:val="99"/>
    <w:qFormat/>
    <w:rsid w:val="00E01A69"/>
    <w:pPr>
      <w:ind w:left="720"/>
      <w:contextualSpacing/>
    </w:pPr>
  </w:style>
  <w:style w:type="character" w:customStyle="1" w:styleId="fontstyle01">
    <w:name w:val="fontstyle01"/>
    <w:uiPriority w:val="99"/>
    <w:rsid w:val="002469EC"/>
    <w:rPr>
      <w:rFonts w:ascii="Calibri" w:hAnsi="Calibri"/>
      <w:color w:val="000000"/>
      <w:sz w:val="22"/>
    </w:rPr>
  </w:style>
  <w:style w:type="paragraph" w:customStyle="1" w:styleId="CharChar">
    <w:name w:val="Char Char Знак Знак Знак"/>
    <w:basedOn w:val="a"/>
    <w:uiPriority w:val="99"/>
    <w:rsid w:val="00385508"/>
    <w:pPr>
      <w:autoSpaceDE w:val="0"/>
      <w:autoSpaceDN w:val="0"/>
      <w:spacing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styleId="a8">
    <w:name w:val="Balloon Text"/>
    <w:basedOn w:val="a"/>
    <w:link w:val="a9"/>
    <w:uiPriority w:val="99"/>
    <w:semiHidden/>
    <w:rsid w:val="002A1AA9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2A1AA9"/>
    <w:rPr>
      <w:rFonts w:ascii="Segoe UI" w:hAnsi="Segoe UI"/>
      <w:sz w:val="18"/>
    </w:rPr>
  </w:style>
  <w:style w:type="paragraph" w:customStyle="1" w:styleId="ConsPlusNormal">
    <w:name w:val="ConsPlusNormal"/>
    <w:link w:val="ConsPlusNormal0"/>
    <w:uiPriority w:val="99"/>
    <w:rsid w:val="00F321FE"/>
    <w:pPr>
      <w:widowControl w:val="0"/>
      <w:autoSpaceDE w:val="0"/>
      <w:autoSpaceDN w:val="0"/>
    </w:pPr>
    <w:rPr>
      <w:rFonts w:ascii="Times New Roman" w:hAnsi="Times New Roman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261657"/>
    <w:rPr>
      <w:rFonts w:ascii="Times New Roman" w:hAnsi="Times New Roman"/>
      <w:sz w:val="22"/>
      <w:lang w:eastAsia="ru-RU"/>
    </w:rPr>
  </w:style>
  <w:style w:type="paragraph" w:customStyle="1" w:styleId="ConsPlusTitle">
    <w:name w:val="ConsPlusTitle"/>
    <w:uiPriority w:val="99"/>
    <w:rsid w:val="0021057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styleId="aa">
    <w:name w:val="Table Grid"/>
    <w:basedOn w:val="a1"/>
    <w:uiPriority w:val="99"/>
    <w:rsid w:val="005501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82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9</Pages>
  <Words>2841</Words>
  <Characters>16198</Characters>
  <Application>Microsoft Office Word</Application>
  <DocSecurity>0</DocSecurity>
  <Lines>134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КОНТРОЛЬНО-СЧЕТНЫЙ ОРГАН МУНИЦИПАЛЬНОГО ОБРАЗОВАНИЯ</vt:lpstr>
    </vt:vector>
  </TitlesOfParts>
  <Company/>
  <LinksUpToDate>false</LinksUpToDate>
  <CharactersWithSpaces>19001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КОНТРОЛЬНО-СЧЕТНЫЙ ОРГАН МУНИЦИПАЛЬНОГО ОБРАЗОВАНИЯ</dc:title>
  <dc:subject/>
  <dc:creator>User</dc:creator>
  <cp:keywords/>
  <dc:description/>
  <cp:lastModifiedBy>User</cp:lastModifiedBy>
  <cp:revision>64</cp:revision>
  <cp:lastPrinted>2023-02-27T08:14:00Z</cp:lastPrinted>
  <dcterms:created xsi:type="dcterms:W3CDTF">2023-02-13T01:42:00Z</dcterms:created>
  <dcterms:modified xsi:type="dcterms:W3CDTF">2023-02-27T09:02:00Z</dcterms:modified>
</cp:coreProperties>
</file>